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BB3B0D" w14:textId="2EBD5A73" w:rsidR="007376B1" w:rsidRDefault="003F49F1" w:rsidP="00DC3C07">
      <w:pPr>
        <w:jc w:val="both"/>
        <w:rPr>
          <w:rFonts w:ascii="Arial" w:hAnsi="Arial" w:cs="Arial"/>
          <w:b/>
          <w:sz w:val="22"/>
          <w:szCs w:val="22"/>
          <w:lang w:val="en-GB"/>
        </w:rPr>
      </w:pPr>
      <w:bookmarkStart w:id="0" w:name="_GoBack"/>
      <w:bookmarkEnd w:id="0"/>
      <w:r w:rsidRPr="00DC3C07">
        <w:rPr>
          <w:rFonts w:ascii="Arial" w:hAnsi="Arial" w:cs="Arial"/>
          <w:b/>
          <w:sz w:val="22"/>
          <w:szCs w:val="22"/>
          <w:lang w:val="en-GB"/>
        </w:rPr>
        <w:t xml:space="preserve">Homelessness Reduction Act </w:t>
      </w:r>
      <w:r w:rsidR="007376B1">
        <w:rPr>
          <w:rFonts w:ascii="Arial" w:hAnsi="Arial" w:cs="Arial"/>
          <w:b/>
          <w:sz w:val="22"/>
          <w:szCs w:val="22"/>
          <w:lang w:val="en-GB"/>
        </w:rPr>
        <w:t xml:space="preserve">- </w:t>
      </w:r>
      <w:r w:rsidR="00DC3C07">
        <w:rPr>
          <w:rFonts w:ascii="Arial" w:hAnsi="Arial" w:cs="Arial"/>
          <w:b/>
          <w:sz w:val="22"/>
          <w:szCs w:val="22"/>
          <w:lang w:val="en-GB"/>
        </w:rPr>
        <w:t xml:space="preserve">Briefing for </w:t>
      </w:r>
      <w:r w:rsidR="00235C46">
        <w:rPr>
          <w:rFonts w:ascii="Arial" w:hAnsi="Arial" w:cs="Arial"/>
          <w:b/>
          <w:sz w:val="22"/>
          <w:szCs w:val="22"/>
          <w:lang w:val="en-GB"/>
        </w:rPr>
        <w:t xml:space="preserve">Landlord Forum </w:t>
      </w:r>
    </w:p>
    <w:p w14:paraId="385159BA" w14:textId="77777777" w:rsidR="00DC3C07" w:rsidRDefault="00DC3C07" w:rsidP="00DC3C07">
      <w:pPr>
        <w:jc w:val="both"/>
        <w:rPr>
          <w:rFonts w:ascii="Arial" w:hAnsi="Arial" w:cs="Arial"/>
          <w:b/>
          <w:sz w:val="22"/>
          <w:szCs w:val="22"/>
          <w:lang w:val="en-GB"/>
        </w:rPr>
      </w:pPr>
    </w:p>
    <w:p w14:paraId="13155379" w14:textId="1759687B" w:rsidR="007376B1" w:rsidRDefault="00235C46" w:rsidP="007376B1">
      <w:pPr>
        <w:jc w:val="both"/>
        <w:rPr>
          <w:rFonts w:ascii="Arial" w:hAnsi="Arial" w:cs="Arial"/>
          <w:b/>
          <w:sz w:val="22"/>
          <w:szCs w:val="22"/>
          <w:lang w:val="en-GB"/>
        </w:rPr>
      </w:pPr>
      <w:r>
        <w:rPr>
          <w:rFonts w:ascii="Arial" w:hAnsi="Arial" w:cs="Arial"/>
          <w:b/>
          <w:sz w:val="22"/>
          <w:szCs w:val="22"/>
          <w:lang w:val="en-GB"/>
        </w:rPr>
        <w:t>Thursday 26</w:t>
      </w:r>
      <w:r w:rsidRPr="00235C46">
        <w:rPr>
          <w:rFonts w:ascii="Arial" w:hAnsi="Arial" w:cs="Arial"/>
          <w:b/>
          <w:sz w:val="22"/>
          <w:szCs w:val="22"/>
          <w:vertAlign w:val="superscript"/>
          <w:lang w:val="en-GB"/>
        </w:rPr>
        <w:t>th</w:t>
      </w:r>
      <w:r>
        <w:rPr>
          <w:rFonts w:ascii="Arial" w:hAnsi="Arial" w:cs="Arial"/>
          <w:b/>
          <w:sz w:val="22"/>
          <w:szCs w:val="22"/>
          <w:lang w:val="en-GB"/>
        </w:rPr>
        <w:t xml:space="preserve"> October 2017 -</w:t>
      </w:r>
      <w:r w:rsidR="007376B1">
        <w:rPr>
          <w:rFonts w:ascii="Arial" w:hAnsi="Arial" w:cs="Arial"/>
          <w:b/>
          <w:sz w:val="22"/>
          <w:szCs w:val="22"/>
          <w:lang w:val="en-GB"/>
        </w:rPr>
        <w:t xml:space="preserve"> Claire Keeling </w:t>
      </w:r>
    </w:p>
    <w:p w14:paraId="4B4A87F9" w14:textId="77777777" w:rsidR="00856430" w:rsidRPr="00DC3C07" w:rsidRDefault="00856430" w:rsidP="00DC3C07">
      <w:pPr>
        <w:jc w:val="both"/>
        <w:rPr>
          <w:rFonts w:ascii="Arial" w:hAnsi="Arial" w:cs="Arial"/>
          <w:sz w:val="22"/>
          <w:szCs w:val="22"/>
          <w:lang w:val="en-GB"/>
        </w:rPr>
      </w:pPr>
    </w:p>
    <w:p w14:paraId="6977A6C2" w14:textId="33450B4B" w:rsidR="003F49F1" w:rsidRPr="00DC3C07" w:rsidRDefault="003F49F1" w:rsidP="00DC3C07">
      <w:pPr>
        <w:jc w:val="both"/>
        <w:rPr>
          <w:rFonts w:ascii="Arial" w:hAnsi="Arial" w:cs="Arial"/>
          <w:b/>
          <w:sz w:val="22"/>
          <w:szCs w:val="22"/>
          <w:lang w:val="en-GB"/>
        </w:rPr>
      </w:pPr>
      <w:r w:rsidRPr="00DC3C07">
        <w:rPr>
          <w:rFonts w:ascii="Arial" w:hAnsi="Arial" w:cs="Arial"/>
          <w:b/>
          <w:sz w:val="22"/>
          <w:szCs w:val="22"/>
          <w:lang w:val="en-GB"/>
        </w:rPr>
        <w:t>Background</w:t>
      </w:r>
    </w:p>
    <w:p w14:paraId="2E454A6D" w14:textId="77777777" w:rsidR="003F49F1" w:rsidRPr="00DC3C07" w:rsidRDefault="003F49F1" w:rsidP="00DC3C07">
      <w:pPr>
        <w:jc w:val="both"/>
        <w:rPr>
          <w:rFonts w:ascii="Arial" w:hAnsi="Arial" w:cs="Arial"/>
          <w:sz w:val="22"/>
          <w:szCs w:val="22"/>
          <w:lang w:val="en-GB"/>
        </w:rPr>
      </w:pPr>
    </w:p>
    <w:p w14:paraId="4824DB68" w14:textId="77777777" w:rsidR="00B87027" w:rsidRDefault="003F49F1" w:rsidP="00DC3C07">
      <w:pPr>
        <w:jc w:val="both"/>
        <w:rPr>
          <w:rFonts w:ascii="Arial" w:hAnsi="Arial" w:cs="Arial"/>
          <w:sz w:val="22"/>
          <w:szCs w:val="22"/>
          <w:lang w:val="en-GB"/>
        </w:rPr>
      </w:pPr>
      <w:r w:rsidRPr="00DC3C07">
        <w:rPr>
          <w:rFonts w:ascii="Arial" w:hAnsi="Arial" w:cs="Arial"/>
          <w:sz w:val="22"/>
          <w:szCs w:val="22"/>
          <w:lang w:val="en-GB"/>
        </w:rPr>
        <w:t xml:space="preserve">The Homelessness Reduction </w:t>
      </w:r>
      <w:r w:rsidR="006A0D7E" w:rsidRPr="00DC3C07">
        <w:rPr>
          <w:rFonts w:ascii="Arial" w:hAnsi="Arial" w:cs="Arial"/>
          <w:sz w:val="22"/>
          <w:szCs w:val="22"/>
          <w:lang w:val="en-GB"/>
        </w:rPr>
        <w:t>Bill</w:t>
      </w:r>
      <w:r w:rsidR="000023D4" w:rsidRPr="00DC3C07">
        <w:rPr>
          <w:rFonts w:ascii="Arial" w:hAnsi="Arial" w:cs="Arial"/>
          <w:sz w:val="22"/>
          <w:szCs w:val="22"/>
          <w:lang w:val="en-GB"/>
        </w:rPr>
        <w:t xml:space="preserve"> received Royal As</w:t>
      </w:r>
      <w:r w:rsidR="00DC3C07">
        <w:rPr>
          <w:rFonts w:ascii="Arial" w:hAnsi="Arial" w:cs="Arial"/>
          <w:sz w:val="22"/>
          <w:szCs w:val="22"/>
          <w:lang w:val="en-GB"/>
        </w:rPr>
        <w:t>s</w:t>
      </w:r>
      <w:r w:rsidR="000023D4" w:rsidRPr="00DC3C07">
        <w:rPr>
          <w:rFonts w:ascii="Arial" w:hAnsi="Arial" w:cs="Arial"/>
          <w:sz w:val="22"/>
          <w:szCs w:val="22"/>
          <w:lang w:val="en-GB"/>
        </w:rPr>
        <w:t>ent on 27</w:t>
      </w:r>
      <w:r w:rsidR="000023D4" w:rsidRPr="00DC3C07">
        <w:rPr>
          <w:rFonts w:ascii="Arial" w:hAnsi="Arial" w:cs="Arial"/>
          <w:sz w:val="22"/>
          <w:szCs w:val="22"/>
          <w:vertAlign w:val="superscript"/>
          <w:lang w:val="en-GB"/>
        </w:rPr>
        <w:t>th</w:t>
      </w:r>
      <w:r w:rsidR="000023D4" w:rsidRPr="00DC3C07">
        <w:rPr>
          <w:rFonts w:ascii="Arial" w:hAnsi="Arial" w:cs="Arial"/>
          <w:sz w:val="22"/>
          <w:szCs w:val="22"/>
          <w:lang w:val="en-GB"/>
        </w:rPr>
        <w:t xml:space="preserve"> April 2017 and is now an Act</w:t>
      </w:r>
      <w:r w:rsidR="00DC3C07">
        <w:rPr>
          <w:rFonts w:ascii="Arial" w:hAnsi="Arial" w:cs="Arial"/>
          <w:sz w:val="22"/>
          <w:szCs w:val="22"/>
          <w:lang w:val="en-GB"/>
        </w:rPr>
        <w:t xml:space="preserve"> of Parliament</w:t>
      </w:r>
      <w:r w:rsidR="000023D4" w:rsidRPr="00DC3C07">
        <w:rPr>
          <w:rFonts w:ascii="Arial" w:hAnsi="Arial" w:cs="Arial"/>
          <w:sz w:val="22"/>
          <w:szCs w:val="22"/>
          <w:lang w:val="en-GB"/>
        </w:rPr>
        <w:t>.</w:t>
      </w:r>
      <w:r w:rsidRPr="00DC3C07">
        <w:rPr>
          <w:rFonts w:ascii="Arial" w:hAnsi="Arial" w:cs="Arial"/>
          <w:sz w:val="22"/>
          <w:szCs w:val="22"/>
          <w:lang w:val="en-GB"/>
        </w:rPr>
        <w:t xml:space="preserve"> </w:t>
      </w:r>
    </w:p>
    <w:p w14:paraId="6DC85D77" w14:textId="77777777" w:rsidR="00B87027" w:rsidRDefault="00B87027" w:rsidP="00DC3C07">
      <w:pPr>
        <w:jc w:val="both"/>
        <w:rPr>
          <w:rFonts w:ascii="Arial" w:hAnsi="Arial" w:cs="Arial"/>
          <w:sz w:val="22"/>
          <w:szCs w:val="22"/>
          <w:lang w:val="en-GB"/>
        </w:rPr>
      </w:pPr>
    </w:p>
    <w:p w14:paraId="53AE15FD" w14:textId="11C65AAF" w:rsidR="00B87027" w:rsidRPr="00AA24D4" w:rsidRDefault="00B87027" w:rsidP="00B87027">
      <w:pPr>
        <w:autoSpaceDE w:val="0"/>
        <w:autoSpaceDN w:val="0"/>
        <w:adjustRightInd w:val="0"/>
        <w:jc w:val="both"/>
        <w:rPr>
          <w:rFonts w:ascii="Arial" w:hAnsi="Arial" w:cs="Arial"/>
          <w:sz w:val="22"/>
          <w:szCs w:val="22"/>
        </w:rPr>
      </w:pPr>
      <w:r w:rsidRPr="00AA24D4">
        <w:rPr>
          <w:rFonts w:ascii="Arial" w:hAnsi="Arial" w:cs="Arial"/>
          <w:sz w:val="22"/>
          <w:szCs w:val="22"/>
        </w:rPr>
        <w:t xml:space="preserve">The new </w:t>
      </w:r>
      <w:r w:rsidR="008C0F61">
        <w:rPr>
          <w:rFonts w:ascii="Arial" w:hAnsi="Arial" w:cs="Arial"/>
          <w:sz w:val="22"/>
          <w:szCs w:val="22"/>
        </w:rPr>
        <w:t xml:space="preserve">Homeless Reduction Act (abbreviated in this </w:t>
      </w:r>
      <w:r w:rsidR="00235C46">
        <w:rPr>
          <w:rFonts w:ascii="Arial" w:hAnsi="Arial" w:cs="Arial"/>
          <w:sz w:val="22"/>
          <w:szCs w:val="22"/>
        </w:rPr>
        <w:t xml:space="preserve">briefing </w:t>
      </w:r>
      <w:r w:rsidR="008C0F61">
        <w:rPr>
          <w:rFonts w:ascii="Arial" w:hAnsi="Arial" w:cs="Arial"/>
          <w:sz w:val="22"/>
          <w:szCs w:val="22"/>
        </w:rPr>
        <w:t xml:space="preserve">to </w:t>
      </w:r>
      <w:proofErr w:type="spellStart"/>
      <w:r w:rsidR="008C0F61">
        <w:rPr>
          <w:rFonts w:ascii="Arial" w:hAnsi="Arial" w:cs="Arial"/>
          <w:sz w:val="22"/>
          <w:szCs w:val="22"/>
        </w:rPr>
        <w:t>HRAct</w:t>
      </w:r>
      <w:proofErr w:type="spellEnd"/>
      <w:r w:rsidR="008C0F61">
        <w:rPr>
          <w:rFonts w:ascii="Arial" w:hAnsi="Arial" w:cs="Arial"/>
          <w:sz w:val="22"/>
          <w:szCs w:val="22"/>
        </w:rPr>
        <w:t xml:space="preserve">) </w:t>
      </w:r>
      <w:r>
        <w:rPr>
          <w:rFonts w:ascii="Arial" w:hAnsi="Arial" w:cs="Arial"/>
          <w:sz w:val="22"/>
          <w:szCs w:val="22"/>
        </w:rPr>
        <w:t>represents the biggest change to homelessness legislation since the introduction of the Housing Act in 1996</w:t>
      </w:r>
      <w:r w:rsidR="008C0F61">
        <w:rPr>
          <w:rFonts w:ascii="Arial" w:hAnsi="Arial" w:cs="Arial"/>
          <w:sz w:val="22"/>
          <w:szCs w:val="22"/>
        </w:rPr>
        <w:t xml:space="preserve"> and amends part VII of this Act</w:t>
      </w:r>
      <w:r>
        <w:rPr>
          <w:rFonts w:ascii="Arial" w:hAnsi="Arial" w:cs="Arial"/>
          <w:sz w:val="22"/>
          <w:szCs w:val="22"/>
        </w:rPr>
        <w:t>.  Under the new legislation there is m</w:t>
      </w:r>
      <w:r w:rsidRPr="00AA24D4">
        <w:rPr>
          <w:rFonts w:ascii="Arial" w:hAnsi="Arial" w:cs="Arial"/>
          <w:sz w:val="22"/>
          <w:szCs w:val="22"/>
        </w:rPr>
        <w:t>ore emphasis on prevention activit</w:t>
      </w:r>
      <w:r>
        <w:rPr>
          <w:rFonts w:ascii="Arial" w:hAnsi="Arial" w:cs="Arial"/>
          <w:sz w:val="22"/>
          <w:szCs w:val="22"/>
        </w:rPr>
        <w:t xml:space="preserve">y with authorities having new </w:t>
      </w:r>
      <w:r w:rsidRPr="00AA24D4">
        <w:rPr>
          <w:rFonts w:ascii="Arial" w:hAnsi="Arial" w:cs="Arial"/>
          <w:sz w:val="22"/>
          <w:szCs w:val="22"/>
        </w:rPr>
        <w:t>legal duties to provide meaningful support to everyone</w:t>
      </w:r>
      <w:r>
        <w:rPr>
          <w:rFonts w:ascii="Arial" w:hAnsi="Arial" w:cs="Arial"/>
          <w:sz w:val="22"/>
          <w:szCs w:val="22"/>
        </w:rPr>
        <w:t xml:space="preserve"> </w:t>
      </w:r>
      <w:r w:rsidRPr="00AA24D4">
        <w:rPr>
          <w:rFonts w:ascii="Arial" w:hAnsi="Arial" w:cs="Arial"/>
          <w:sz w:val="22"/>
          <w:szCs w:val="22"/>
        </w:rPr>
        <w:t>who is homeless or at risk of homelessness, regardless of whether they are in priority need</w:t>
      </w:r>
      <w:r>
        <w:rPr>
          <w:rFonts w:ascii="Arial" w:hAnsi="Arial" w:cs="Arial"/>
          <w:sz w:val="22"/>
          <w:szCs w:val="22"/>
        </w:rPr>
        <w:t xml:space="preserve"> </w:t>
      </w:r>
      <w:r w:rsidRPr="00AA24D4">
        <w:rPr>
          <w:rFonts w:ascii="Arial" w:hAnsi="Arial" w:cs="Arial"/>
          <w:sz w:val="22"/>
          <w:szCs w:val="22"/>
        </w:rPr>
        <w:t>or ‘intentionally homeless’, as long as they are eligible.</w:t>
      </w:r>
    </w:p>
    <w:p w14:paraId="380F02C1" w14:textId="77777777" w:rsidR="00134D4A" w:rsidRPr="00DC3C07" w:rsidRDefault="00134D4A" w:rsidP="00DC3C07">
      <w:pPr>
        <w:jc w:val="both"/>
        <w:rPr>
          <w:rFonts w:ascii="Arial" w:hAnsi="Arial" w:cs="Arial"/>
          <w:sz w:val="22"/>
          <w:szCs w:val="22"/>
          <w:lang w:val="en-GB"/>
        </w:rPr>
      </w:pPr>
    </w:p>
    <w:p w14:paraId="32E96D99" w14:textId="74FC57C9" w:rsidR="00134D4A" w:rsidRDefault="000023D4" w:rsidP="00DC3C07">
      <w:pPr>
        <w:jc w:val="both"/>
        <w:rPr>
          <w:rFonts w:ascii="Arial" w:hAnsi="Arial" w:cs="Arial"/>
          <w:sz w:val="22"/>
          <w:szCs w:val="22"/>
          <w:lang w:val="en-GB"/>
        </w:rPr>
      </w:pPr>
      <w:r w:rsidRPr="00DC3C07">
        <w:rPr>
          <w:rFonts w:ascii="Arial" w:hAnsi="Arial" w:cs="Arial"/>
          <w:sz w:val="22"/>
          <w:szCs w:val="22"/>
          <w:lang w:val="en-GB"/>
        </w:rPr>
        <w:t>Under the new legislation each homelessness application will require extensive casework to either prevent a household from becoming homeless or, if they are homeless, to relieve their homelessness.</w:t>
      </w:r>
      <w:r w:rsidR="00134D4A" w:rsidRPr="00DC3C07">
        <w:rPr>
          <w:rFonts w:ascii="Arial" w:hAnsi="Arial" w:cs="Arial"/>
          <w:sz w:val="22"/>
          <w:szCs w:val="22"/>
          <w:lang w:val="en-GB"/>
        </w:rPr>
        <w:t xml:space="preserve"> </w:t>
      </w:r>
    </w:p>
    <w:p w14:paraId="4AC83AF1" w14:textId="77777777" w:rsidR="00B87027" w:rsidRDefault="00B87027" w:rsidP="00B87027">
      <w:pPr>
        <w:autoSpaceDE w:val="0"/>
        <w:autoSpaceDN w:val="0"/>
        <w:adjustRightInd w:val="0"/>
        <w:jc w:val="both"/>
        <w:rPr>
          <w:rFonts w:ascii="Arial" w:hAnsi="Arial" w:cs="Arial"/>
          <w:bCs/>
          <w:sz w:val="22"/>
          <w:szCs w:val="22"/>
        </w:rPr>
      </w:pPr>
    </w:p>
    <w:p w14:paraId="6D0B6CFE" w14:textId="6A613552" w:rsidR="00CE130F" w:rsidRPr="00870BDD" w:rsidRDefault="00CE130F" w:rsidP="00B87027">
      <w:pPr>
        <w:autoSpaceDE w:val="0"/>
        <w:autoSpaceDN w:val="0"/>
        <w:adjustRightInd w:val="0"/>
        <w:jc w:val="both"/>
        <w:rPr>
          <w:rFonts w:ascii="Arial" w:hAnsi="Arial" w:cs="Arial"/>
          <w:b/>
          <w:bCs/>
          <w:sz w:val="22"/>
          <w:szCs w:val="22"/>
        </w:rPr>
      </w:pPr>
      <w:r w:rsidRPr="00870BDD">
        <w:rPr>
          <w:rFonts w:ascii="Arial" w:hAnsi="Arial" w:cs="Arial"/>
          <w:b/>
          <w:bCs/>
          <w:sz w:val="22"/>
          <w:szCs w:val="22"/>
        </w:rPr>
        <w:t xml:space="preserve">Purpose of this paper </w:t>
      </w:r>
    </w:p>
    <w:p w14:paraId="21FBC91A" w14:textId="77777777" w:rsidR="003F49F1" w:rsidRPr="00DC3C07" w:rsidRDefault="003F49F1" w:rsidP="00DC3C07">
      <w:pPr>
        <w:jc w:val="both"/>
        <w:rPr>
          <w:rFonts w:ascii="Arial" w:hAnsi="Arial" w:cs="Arial"/>
          <w:sz w:val="22"/>
          <w:szCs w:val="22"/>
          <w:lang w:val="en-GB"/>
        </w:rPr>
      </w:pPr>
    </w:p>
    <w:p w14:paraId="42ED1308" w14:textId="5711F57F" w:rsidR="000023D4" w:rsidRDefault="00856430" w:rsidP="00DC3C07">
      <w:pPr>
        <w:jc w:val="both"/>
        <w:rPr>
          <w:rFonts w:ascii="Arial" w:hAnsi="Arial" w:cs="Arial"/>
          <w:sz w:val="22"/>
          <w:szCs w:val="22"/>
          <w:lang w:val="en-GB"/>
        </w:rPr>
      </w:pPr>
      <w:r w:rsidRPr="00DC3C07">
        <w:rPr>
          <w:rFonts w:ascii="Arial" w:hAnsi="Arial" w:cs="Arial"/>
          <w:sz w:val="22"/>
          <w:szCs w:val="22"/>
          <w:lang w:val="en-GB"/>
        </w:rPr>
        <w:t xml:space="preserve">This </w:t>
      </w:r>
      <w:r w:rsidR="00B87027">
        <w:rPr>
          <w:rFonts w:ascii="Arial" w:hAnsi="Arial" w:cs="Arial"/>
          <w:sz w:val="22"/>
          <w:szCs w:val="22"/>
          <w:lang w:val="en-GB"/>
        </w:rPr>
        <w:t xml:space="preserve">purpose of this </w:t>
      </w:r>
      <w:r w:rsidR="00DC3C07">
        <w:rPr>
          <w:rFonts w:ascii="Arial" w:hAnsi="Arial" w:cs="Arial"/>
          <w:sz w:val="22"/>
          <w:szCs w:val="22"/>
          <w:lang w:val="en-GB"/>
        </w:rPr>
        <w:t>briefing paper</w:t>
      </w:r>
      <w:r w:rsidR="00B87027">
        <w:rPr>
          <w:rFonts w:ascii="Arial" w:hAnsi="Arial" w:cs="Arial"/>
          <w:sz w:val="22"/>
          <w:szCs w:val="22"/>
          <w:lang w:val="en-GB"/>
        </w:rPr>
        <w:t xml:space="preserve"> is to </w:t>
      </w:r>
      <w:r w:rsidR="0033657C">
        <w:rPr>
          <w:rFonts w:ascii="Arial" w:hAnsi="Arial" w:cs="Arial"/>
          <w:sz w:val="22"/>
          <w:szCs w:val="22"/>
          <w:lang w:val="en-GB"/>
        </w:rPr>
        <w:t xml:space="preserve">brief </w:t>
      </w:r>
      <w:r w:rsidR="00235C46">
        <w:rPr>
          <w:rFonts w:ascii="Arial" w:hAnsi="Arial" w:cs="Arial"/>
          <w:sz w:val="22"/>
          <w:szCs w:val="22"/>
          <w:lang w:val="en-GB"/>
        </w:rPr>
        <w:t xml:space="preserve">landlords </w:t>
      </w:r>
      <w:r w:rsidR="0033657C">
        <w:rPr>
          <w:rFonts w:ascii="Arial" w:hAnsi="Arial" w:cs="Arial"/>
          <w:sz w:val="22"/>
          <w:szCs w:val="22"/>
          <w:lang w:val="en-GB"/>
        </w:rPr>
        <w:t xml:space="preserve">on the following </w:t>
      </w:r>
    </w:p>
    <w:p w14:paraId="763E4057" w14:textId="77777777" w:rsidR="00DC3C07" w:rsidRDefault="00DC3C07" w:rsidP="00DC3C07">
      <w:pPr>
        <w:jc w:val="both"/>
        <w:rPr>
          <w:rFonts w:ascii="Arial" w:hAnsi="Arial" w:cs="Arial"/>
          <w:sz w:val="22"/>
          <w:szCs w:val="22"/>
          <w:lang w:val="en-GB"/>
        </w:rPr>
      </w:pPr>
    </w:p>
    <w:p w14:paraId="07A641BC" w14:textId="400E7D1A" w:rsidR="00CE130F" w:rsidRDefault="0033657C" w:rsidP="00DC3C07">
      <w:pPr>
        <w:pStyle w:val="ListParagraph"/>
        <w:numPr>
          <w:ilvl w:val="0"/>
          <w:numId w:val="17"/>
        </w:numPr>
        <w:jc w:val="both"/>
        <w:rPr>
          <w:rFonts w:ascii="Arial" w:hAnsi="Arial" w:cs="Arial"/>
          <w:sz w:val="22"/>
          <w:szCs w:val="22"/>
          <w:lang w:val="en-GB"/>
        </w:rPr>
      </w:pPr>
      <w:r>
        <w:rPr>
          <w:rFonts w:ascii="Arial" w:hAnsi="Arial" w:cs="Arial"/>
          <w:sz w:val="22"/>
          <w:szCs w:val="22"/>
          <w:lang w:val="en-GB"/>
        </w:rPr>
        <w:t>T</w:t>
      </w:r>
      <w:r w:rsidR="00CE130F">
        <w:rPr>
          <w:rFonts w:ascii="Arial" w:hAnsi="Arial" w:cs="Arial"/>
          <w:sz w:val="22"/>
          <w:szCs w:val="22"/>
          <w:lang w:val="en-GB"/>
        </w:rPr>
        <w:t xml:space="preserve">imescales for implementation of the new </w:t>
      </w:r>
      <w:proofErr w:type="spellStart"/>
      <w:r w:rsidR="00CE130F">
        <w:rPr>
          <w:rFonts w:ascii="Arial" w:hAnsi="Arial" w:cs="Arial"/>
          <w:sz w:val="22"/>
          <w:szCs w:val="22"/>
          <w:lang w:val="en-GB"/>
        </w:rPr>
        <w:t>HRAct</w:t>
      </w:r>
      <w:proofErr w:type="spellEnd"/>
    </w:p>
    <w:p w14:paraId="103485EB" w14:textId="77777777" w:rsidR="00CE130F" w:rsidRPr="00CE130F" w:rsidRDefault="00CE130F" w:rsidP="00CE130F">
      <w:pPr>
        <w:ind w:left="360"/>
        <w:jc w:val="both"/>
        <w:rPr>
          <w:rFonts w:ascii="Arial" w:hAnsi="Arial" w:cs="Arial"/>
          <w:sz w:val="22"/>
          <w:szCs w:val="22"/>
          <w:lang w:val="en-GB"/>
        </w:rPr>
      </w:pPr>
    </w:p>
    <w:p w14:paraId="4D374191" w14:textId="2DBC9E5C" w:rsidR="00DC3C07" w:rsidRPr="00DC3C07" w:rsidRDefault="00CE130F" w:rsidP="00DC3C07">
      <w:pPr>
        <w:pStyle w:val="ListParagraph"/>
        <w:numPr>
          <w:ilvl w:val="0"/>
          <w:numId w:val="17"/>
        </w:numPr>
        <w:jc w:val="both"/>
        <w:rPr>
          <w:rFonts w:ascii="Arial" w:hAnsi="Arial" w:cs="Arial"/>
          <w:sz w:val="22"/>
          <w:szCs w:val="22"/>
          <w:lang w:val="en-GB"/>
        </w:rPr>
      </w:pPr>
      <w:r>
        <w:rPr>
          <w:rFonts w:ascii="Arial" w:hAnsi="Arial" w:cs="Arial"/>
          <w:sz w:val="22"/>
          <w:szCs w:val="22"/>
          <w:lang w:val="en-GB"/>
        </w:rPr>
        <w:t xml:space="preserve">Highlight the </w:t>
      </w:r>
      <w:r w:rsidR="00DC3C07">
        <w:rPr>
          <w:rFonts w:ascii="Arial" w:hAnsi="Arial" w:cs="Arial"/>
          <w:sz w:val="22"/>
          <w:szCs w:val="22"/>
          <w:lang w:val="en-GB"/>
        </w:rPr>
        <w:t xml:space="preserve">main changes that are contained with the new legislation </w:t>
      </w:r>
    </w:p>
    <w:p w14:paraId="065F732B" w14:textId="77777777" w:rsidR="00CE130F" w:rsidRPr="00CE130F" w:rsidRDefault="00CE130F" w:rsidP="00CE130F">
      <w:pPr>
        <w:jc w:val="both"/>
        <w:rPr>
          <w:rFonts w:ascii="Arial" w:hAnsi="Arial" w:cs="Arial"/>
          <w:sz w:val="22"/>
          <w:szCs w:val="22"/>
          <w:lang w:val="en-GB"/>
        </w:rPr>
      </w:pPr>
    </w:p>
    <w:p w14:paraId="06BF9F22" w14:textId="0F87586A" w:rsidR="000023D4" w:rsidRPr="00DC3C07" w:rsidRDefault="000023D4" w:rsidP="00DC3C07">
      <w:pPr>
        <w:pStyle w:val="ListParagraph"/>
        <w:numPr>
          <w:ilvl w:val="0"/>
          <w:numId w:val="15"/>
        </w:numPr>
        <w:jc w:val="both"/>
        <w:rPr>
          <w:rFonts w:ascii="Arial" w:hAnsi="Arial" w:cs="Arial"/>
          <w:sz w:val="22"/>
          <w:szCs w:val="22"/>
          <w:lang w:val="en-GB"/>
        </w:rPr>
      </w:pPr>
      <w:r w:rsidRPr="00DC3C07">
        <w:rPr>
          <w:rFonts w:ascii="Arial" w:hAnsi="Arial" w:cs="Arial"/>
          <w:sz w:val="22"/>
          <w:szCs w:val="22"/>
          <w:lang w:val="en-GB"/>
        </w:rPr>
        <w:t xml:space="preserve">Sets out the likely impact of the </w:t>
      </w:r>
      <w:proofErr w:type="spellStart"/>
      <w:r w:rsidRPr="00DC3C07">
        <w:rPr>
          <w:rFonts w:ascii="Arial" w:hAnsi="Arial" w:cs="Arial"/>
          <w:sz w:val="22"/>
          <w:szCs w:val="22"/>
          <w:lang w:val="en-GB"/>
        </w:rPr>
        <w:t>HRA</w:t>
      </w:r>
      <w:r w:rsidR="00CE130F">
        <w:rPr>
          <w:rFonts w:ascii="Arial" w:hAnsi="Arial" w:cs="Arial"/>
          <w:sz w:val="22"/>
          <w:szCs w:val="22"/>
          <w:lang w:val="en-GB"/>
        </w:rPr>
        <w:t>ct</w:t>
      </w:r>
      <w:proofErr w:type="spellEnd"/>
      <w:r w:rsidRPr="00DC3C07">
        <w:rPr>
          <w:rFonts w:ascii="Arial" w:hAnsi="Arial" w:cs="Arial"/>
          <w:sz w:val="22"/>
          <w:szCs w:val="22"/>
          <w:lang w:val="en-GB"/>
        </w:rPr>
        <w:t xml:space="preserve"> for the local authority </w:t>
      </w:r>
    </w:p>
    <w:p w14:paraId="70799976" w14:textId="77777777" w:rsidR="00DC3C07" w:rsidRPr="00DC3C07" w:rsidRDefault="00DC3C07" w:rsidP="00DC3C07">
      <w:pPr>
        <w:jc w:val="both"/>
        <w:rPr>
          <w:rFonts w:ascii="Arial" w:hAnsi="Arial" w:cs="Arial"/>
          <w:sz w:val="22"/>
          <w:szCs w:val="22"/>
          <w:lang w:val="en-GB"/>
        </w:rPr>
      </w:pPr>
    </w:p>
    <w:p w14:paraId="30FB6F4C" w14:textId="1181A012" w:rsidR="000023D4" w:rsidRPr="00DC3C07" w:rsidRDefault="000023D4" w:rsidP="00DC3C07">
      <w:pPr>
        <w:pStyle w:val="ListParagraph"/>
        <w:numPr>
          <w:ilvl w:val="0"/>
          <w:numId w:val="15"/>
        </w:numPr>
        <w:jc w:val="both"/>
        <w:rPr>
          <w:rFonts w:ascii="Arial" w:hAnsi="Arial" w:cs="Arial"/>
          <w:sz w:val="22"/>
          <w:szCs w:val="22"/>
          <w:lang w:val="en-GB"/>
        </w:rPr>
      </w:pPr>
      <w:r w:rsidRPr="00DC3C07">
        <w:rPr>
          <w:rFonts w:ascii="Arial" w:hAnsi="Arial" w:cs="Arial"/>
          <w:sz w:val="22"/>
          <w:szCs w:val="22"/>
          <w:lang w:val="en-GB"/>
        </w:rPr>
        <w:t>Sets out the actions that are being proposed</w:t>
      </w:r>
      <w:r w:rsidR="00B87027">
        <w:rPr>
          <w:rFonts w:ascii="Arial" w:hAnsi="Arial" w:cs="Arial"/>
          <w:sz w:val="22"/>
          <w:szCs w:val="22"/>
          <w:lang w:val="en-GB"/>
        </w:rPr>
        <w:t xml:space="preserve"> locally </w:t>
      </w:r>
      <w:r w:rsidRPr="00DC3C07">
        <w:rPr>
          <w:rFonts w:ascii="Arial" w:hAnsi="Arial" w:cs="Arial"/>
          <w:sz w:val="22"/>
          <w:szCs w:val="22"/>
          <w:lang w:val="en-GB"/>
        </w:rPr>
        <w:t>to implement the Act.</w:t>
      </w:r>
    </w:p>
    <w:p w14:paraId="757FE56F" w14:textId="77777777" w:rsidR="00DC3C07" w:rsidRPr="0033657C" w:rsidRDefault="00DC3C07" w:rsidP="0033657C">
      <w:pPr>
        <w:jc w:val="both"/>
        <w:rPr>
          <w:rFonts w:ascii="Arial" w:hAnsi="Arial" w:cs="Arial"/>
          <w:b/>
          <w:sz w:val="22"/>
          <w:szCs w:val="22"/>
          <w:lang w:val="en-GB"/>
        </w:rPr>
      </w:pPr>
    </w:p>
    <w:p w14:paraId="107F28A6" w14:textId="77777777" w:rsidR="00CE130F" w:rsidRPr="00870BDD" w:rsidRDefault="00CE130F" w:rsidP="00CE130F">
      <w:pPr>
        <w:jc w:val="both"/>
        <w:rPr>
          <w:rFonts w:ascii="Arial" w:hAnsi="Arial" w:cs="Arial"/>
          <w:b/>
          <w:sz w:val="22"/>
          <w:szCs w:val="22"/>
          <w:lang w:val="en-GB"/>
        </w:rPr>
      </w:pPr>
      <w:r w:rsidRPr="00870BDD">
        <w:rPr>
          <w:rFonts w:ascii="Arial" w:hAnsi="Arial" w:cs="Arial"/>
          <w:b/>
          <w:sz w:val="22"/>
          <w:szCs w:val="22"/>
          <w:lang w:val="en-GB"/>
        </w:rPr>
        <w:t xml:space="preserve">Timescales </w:t>
      </w:r>
    </w:p>
    <w:p w14:paraId="79471123" w14:textId="77777777" w:rsidR="00CE130F" w:rsidRDefault="00CE130F" w:rsidP="00CE130F">
      <w:pPr>
        <w:jc w:val="both"/>
        <w:rPr>
          <w:rFonts w:ascii="Arial" w:hAnsi="Arial" w:cs="Arial"/>
          <w:sz w:val="22"/>
          <w:szCs w:val="22"/>
          <w:lang w:val="en-GB"/>
        </w:rPr>
      </w:pPr>
    </w:p>
    <w:p w14:paraId="36696BB1" w14:textId="6703F6E8" w:rsidR="00CE130F" w:rsidRDefault="00CE130F" w:rsidP="00CE130F">
      <w:pPr>
        <w:jc w:val="both"/>
        <w:rPr>
          <w:rFonts w:ascii="Arial" w:hAnsi="Arial" w:cs="Arial"/>
          <w:sz w:val="22"/>
          <w:szCs w:val="22"/>
          <w:lang w:val="en-GB"/>
        </w:rPr>
      </w:pPr>
      <w:r w:rsidRPr="00DC3C07">
        <w:rPr>
          <w:rFonts w:ascii="Arial" w:hAnsi="Arial" w:cs="Arial"/>
          <w:sz w:val="22"/>
          <w:szCs w:val="22"/>
          <w:lang w:val="en-GB"/>
        </w:rPr>
        <w:t>The date of enactment, based on</w:t>
      </w:r>
      <w:r w:rsidR="0033657C">
        <w:rPr>
          <w:rFonts w:ascii="Arial" w:hAnsi="Arial" w:cs="Arial"/>
          <w:sz w:val="22"/>
          <w:szCs w:val="22"/>
          <w:lang w:val="en-GB"/>
        </w:rPr>
        <w:t xml:space="preserve"> a letter recently sent to all C</w:t>
      </w:r>
      <w:r>
        <w:rPr>
          <w:rFonts w:ascii="Arial" w:hAnsi="Arial" w:cs="Arial"/>
          <w:sz w:val="22"/>
          <w:szCs w:val="22"/>
          <w:lang w:val="en-GB"/>
        </w:rPr>
        <w:t>hief Executives by Marcus Jones, MP, has confirmed this date to be 1</w:t>
      </w:r>
      <w:r w:rsidRPr="00DC3C07">
        <w:rPr>
          <w:rFonts w:ascii="Arial" w:hAnsi="Arial" w:cs="Arial"/>
          <w:sz w:val="22"/>
          <w:szCs w:val="22"/>
          <w:vertAlign w:val="superscript"/>
          <w:lang w:val="en-GB"/>
        </w:rPr>
        <w:t>st</w:t>
      </w:r>
      <w:r w:rsidRPr="00DC3C07">
        <w:rPr>
          <w:rFonts w:ascii="Arial" w:hAnsi="Arial" w:cs="Arial"/>
          <w:sz w:val="22"/>
          <w:szCs w:val="22"/>
          <w:lang w:val="en-GB"/>
        </w:rPr>
        <w:t xml:space="preserve"> April 2018. </w:t>
      </w:r>
    </w:p>
    <w:p w14:paraId="0555486F" w14:textId="77777777" w:rsidR="00CE130F" w:rsidRDefault="00CE130F" w:rsidP="00CE130F">
      <w:pPr>
        <w:jc w:val="both"/>
        <w:rPr>
          <w:rFonts w:ascii="Arial" w:hAnsi="Arial" w:cs="Arial"/>
          <w:sz w:val="22"/>
          <w:szCs w:val="22"/>
          <w:lang w:val="en-GB"/>
        </w:rPr>
      </w:pPr>
    </w:p>
    <w:p w14:paraId="0FC0BAAD" w14:textId="1ED81BD8" w:rsidR="002D596C" w:rsidRDefault="00CE130F" w:rsidP="00CE130F">
      <w:pPr>
        <w:autoSpaceDE w:val="0"/>
        <w:autoSpaceDN w:val="0"/>
        <w:adjustRightInd w:val="0"/>
        <w:jc w:val="both"/>
        <w:rPr>
          <w:rFonts w:ascii="Arial" w:hAnsi="Arial" w:cs="Arial"/>
          <w:bCs/>
          <w:sz w:val="22"/>
          <w:szCs w:val="22"/>
        </w:rPr>
      </w:pPr>
      <w:r>
        <w:rPr>
          <w:rFonts w:ascii="Arial" w:hAnsi="Arial" w:cs="Arial"/>
          <w:bCs/>
          <w:sz w:val="22"/>
          <w:szCs w:val="22"/>
        </w:rPr>
        <w:t>Monitoring requirements</w:t>
      </w:r>
      <w:r w:rsidR="002D596C">
        <w:rPr>
          <w:rFonts w:ascii="Arial" w:hAnsi="Arial" w:cs="Arial"/>
          <w:bCs/>
          <w:sz w:val="22"/>
          <w:szCs w:val="22"/>
        </w:rPr>
        <w:t xml:space="preserve">, Homeless Case Level </w:t>
      </w:r>
      <w:r w:rsidR="005C723E">
        <w:rPr>
          <w:rFonts w:ascii="Arial" w:hAnsi="Arial" w:cs="Arial"/>
          <w:bCs/>
          <w:sz w:val="22"/>
          <w:szCs w:val="22"/>
        </w:rPr>
        <w:t>Information</w:t>
      </w:r>
      <w:r w:rsidR="002D596C">
        <w:rPr>
          <w:rFonts w:ascii="Arial" w:hAnsi="Arial" w:cs="Arial"/>
          <w:bCs/>
          <w:sz w:val="22"/>
          <w:szCs w:val="22"/>
        </w:rPr>
        <w:t xml:space="preserve"> Collection (H – </w:t>
      </w:r>
      <w:proofErr w:type="spellStart"/>
      <w:r w:rsidR="002D596C">
        <w:rPr>
          <w:rFonts w:ascii="Arial" w:hAnsi="Arial" w:cs="Arial"/>
          <w:bCs/>
          <w:sz w:val="22"/>
          <w:szCs w:val="22"/>
        </w:rPr>
        <w:t>Clic</w:t>
      </w:r>
      <w:proofErr w:type="spellEnd"/>
      <w:r w:rsidR="002D596C">
        <w:rPr>
          <w:rFonts w:ascii="Arial" w:hAnsi="Arial" w:cs="Arial"/>
          <w:bCs/>
          <w:sz w:val="22"/>
          <w:szCs w:val="22"/>
        </w:rPr>
        <w:t>)</w:t>
      </w:r>
      <w:r>
        <w:rPr>
          <w:rFonts w:ascii="Arial" w:hAnsi="Arial" w:cs="Arial"/>
          <w:bCs/>
          <w:sz w:val="22"/>
          <w:szCs w:val="22"/>
        </w:rPr>
        <w:t xml:space="preserve"> hav</w:t>
      </w:r>
      <w:r w:rsidR="00235C46">
        <w:rPr>
          <w:rFonts w:ascii="Arial" w:hAnsi="Arial" w:cs="Arial"/>
          <w:bCs/>
          <w:sz w:val="22"/>
          <w:szCs w:val="22"/>
        </w:rPr>
        <w:t xml:space="preserve">e been sent to all authorities, and the final reporting requirements are scheduled to be published </w:t>
      </w:r>
      <w:r w:rsidR="005C723E">
        <w:rPr>
          <w:rFonts w:ascii="Arial" w:hAnsi="Arial" w:cs="Arial"/>
          <w:bCs/>
          <w:sz w:val="22"/>
          <w:szCs w:val="22"/>
        </w:rPr>
        <w:t xml:space="preserve">within the next week or two.  </w:t>
      </w:r>
    </w:p>
    <w:p w14:paraId="6DC75A7A" w14:textId="77777777" w:rsidR="005C723E" w:rsidRDefault="005C723E" w:rsidP="00CE130F">
      <w:pPr>
        <w:autoSpaceDE w:val="0"/>
        <w:autoSpaceDN w:val="0"/>
        <w:adjustRightInd w:val="0"/>
        <w:jc w:val="both"/>
        <w:rPr>
          <w:rFonts w:ascii="Arial" w:hAnsi="Arial" w:cs="Arial"/>
          <w:bCs/>
          <w:sz w:val="22"/>
          <w:szCs w:val="22"/>
        </w:rPr>
      </w:pPr>
    </w:p>
    <w:p w14:paraId="78CB6EBD" w14:textId="18CE5ABF" w:rsidR="00235C46" w:rsidRDefault="00235C46" w:rsidP="002D596C">
      <w:pPr>
        <w:autoSpaceDE w:val="0"/>
        <w:autoSpaceDN w:val="0"/>
        <w:adjustRightInd w:val="0"/>
        <w:jc w:val="both"/>
        <w:rPr>
          <w:rFonts w:ascii="Arial" w:hAnsi="Arial" w:cs="Arial"/>
          <w:bCs/>
          <w:sz w:val="22"/>
          <w:szCs w:val="22"/>
        </w:rPr>
      </w:pPr>
      <w:r>
        <w:rPr>
          <w:rFonts w:ascii="Arial" w:hAnsi="Arial" w:cs="Arial"/>
          <w:bCs/>
          <w:sz w:val="22"/>
          <w:szCs w:val="22"/>
        </w:rPr>
        <w:t xml:space="preserve">A new Code of Guidance has been issued for consultation. This is the </w:t>
      </w:r>
      <w:r w:rsidR="005C723E">
        <w:rPr>
          <w:rFonts w:ascii="Arial" w:hAnsi="Arial" w:cs="Arial"/>
          <w:bCs/>
          <w:sz w:val="22"/>
          <w:szCs w:val="22"/>
        </w:rPr>
        <w:t>document</w:t>
      </w:r>
      <w:r>
        <w:rPr>
          <w:rFonts w:ascii="Arial" w:hAnsi="Arial" w:cs="Arial"/>
          <w:bCs/>
          <w:sz w:val="22"/>
          <w:szCs w:val="22"/>
        </w:rPr>
        <w:t xml:space="preserve"> officers use for guidance on legislation.  </w:t>
      </w:r>
    </w:p>
    <w:p w14:paraId="118AD77A" w14:textId="37C5E1D5" w:rsidR="005C723E" w:rsidRPr="005C723E" w:rsidRDefault="00CE130F" w:rsidP="005C723E">
      <w:pPr>
        <w:autoSpaceDE w:val="0"/>
        <w:autoSpaceDN w:val="0"/>
        <w:adjustRightInd w:val="0"/>
        <w:jc w:val="both"/>
        <w:rPr>
          <w:rFonts w:ascii="Arial" w:hAnsi="Arial" w:cs="Arial"/>
          <w:bCs/>
          <w:sz w:val="22"/>
          <w:szCs w:val="22"/>
        </w:rPr>
      </w:pPr>
      <w:r>
        <w:rPr>
          <w:rFonts w:ascii="Arial" w:hAnsi="Arial" w:cs="Arial"/>
          <w:bCs/>
          <w:sz w:val="22"/>
          <w:szCs w:val="22"/>
        </w:rPr>
        <w:t xml:space="preserve"> </w:t>
      </w:r>
    </w:p>
    <w:p w14:paraId="105571B5" w14:textId="5B49DC60" w:rsidR="00DC3C07" w:rsidRDefault="00DC3C07" w:rsidP="00DC3C07">
      <w:pPr>
        <w:jc w:val="both"/>
        <w:rPr>
          <w:rFonts w:ascii="Arial" w:hAnsi="Arial" w:cs="Arial"/>
          <w:b/>
          <w:sz w:val="22"/>
          <w:szCs w:val="22"/>
          <w:lang w:val="en-GB"/>
        </w:rPr>
      </w:pPr>
      <w:r>
        <w:rPr>
          <w:rFonts w:ascii="Arial" w:hAnsi="Arial" w:cs="Arial"/>
          <w:b/>
          <w:sz w:val="22"/>
          <w:szCs w:val="22"/>
          <w:lang w:val="en-GB"/>
        </w:rPr>
        <w:t xml:space="preserve">The main measures introduced by the new HRA </w:t>
      </w:r>
    </w:p>
    <w:p w14:paraId="46650EBE" w14:textId="77777777" w:rsidR="00B87027" w:rsidRDefault="00B87027" w:rsidP="00B87027">
      <w:pPr>
        <w:autoSpaceDE w:val="0"/>
        <w:autoSpaceDN w:val="0"/>
        <w:adjustRightInd w:val="0"/>
        <w:jc w:val="both"/>
        <w:rPr>
          <w:rFonts w:ascii="Arial" w:hAnsi="Arial" w:cs="Arial"/>
          <w:sz w:val="22"/>
          <w:szCs w:val="22"/>
        </w:rPr>
      </w:pPr>
    </w:p>
    <w:p w14:paraId="720B0AFD" w14:textId="4287C00D" w:rsidR="00B87027" w:rsidRPr="00870BDD" w:rsidRDefault="00B87027" w:rsidP="00B87027">
      <w:pPr>
        <w:autoSpaceDE w:val="0"/>
        <w:autoSpaceDN w:val="0"/>
        <w:adjustRightInd w:val="0"/>
        <w:jc w:val="both"/>
        <w:rPr>
          <w:rFonts w:ascii="Arial" w:hAnsi="Arial" w:cs="Arial"/>
          <w:i/>
          <w:sz w:val="22"/>
          <w:szCs w:val="22"/>
        </w:rPr>
      </w:pPr>
      <w:r w:rsidRPr="00870BDD">
        <w:rPr>
          <w:rFonts w:ascii="Arial" w:hAnsi="Arial" w:cs="Arial"/>
          <w:i/>
          <w:sz w:val="22"/>
          <w:szCs w:val="22"/>
        </w:rPr>
        <w:t xml:space="preserve">Duty to Prevent Homelessness </w:t>
      </w:r>
    </w:p>
    <w:p w14:paraId="2CB18645" w14:textId="77777777" w:rsidR="00B87027" w:rsidRDefault="00B87027" w:rsidP="00B87027">
      <w:pPr>
        <w:autoSpaceDE w:val="0"/>
        <w:autoSpaceDN w:val="0"/>
        <w:adjustRightInd w:val="0"/>
        <w:jc w:val="both"/>
        <w:rPr>
          <w:rFonts w:ascii="Arial" w:hAnsi="Arial" w:cs="Arial"/>
          <w:sz w:val="22"/>
          <w:szCs w:val="22"/>
        </w:rPr>
      </w:pPr>
    </w:p>
    <w:p w14:paraId="2DF376BA" w14:textId="3286DC4B" w:rsidR="00B87027" w:rsidRDefault="00B87027" w:rsidP="00B87027">
      <w:pPr>
        <w:autoSpaceDE w:val="0"/>
        <w:autoSpaceDN w:val="0"/>
        <w:adjustRightInd w:val="0"/>
        <w:jc w:val="both"/>
        <w:rPr>
          <w:rFonts w:ascii="Arial" w:hAnsi="Arial" w:cs="Arial"/>
          <w:sz w:val="22"/>
          <w:szCs w:val="22"/>
        </w:rPr>
      </w:pPr>
      <w:r w:rsidRPr="001840BF">
        <w:rPr>
          <w:rFonts w:ascii="Arial" w:hAnsi="Arial" w:cs="Arial"/>
          <w:sz w:val="22"/>
          <w:szCs w:val="22"/>
        </w:rPr>
        <w:t>Current legislation (Housing Act 1996 as amended by Homelessness Act 2002) defines that a</w:t>
      </w:r>
      <w:r>
        <w:rPr>
          <w:rFonts w:ascii="Arial" w:hAnsi="Arial" w:cs="Arial"/>
          <w:sz w:val="22"/>
          <w:szCs w:val="22"/>
        </w:rPr>
        <w:t xml:space="preserve"> </w:t>
      </w:r>
      <w:r w:rsidRPr="001840BF">
        <w:rPr>
          <w:rFonts w:ascii="Arial" w:hAnsi="Arial" w:cs="Arial"/>
          <w:sz w:val="22"/>
          <w:szCs w:val="22"/>
        </w:rPr>
        <w:t>person is considered to be threatened with homelessness if it is likely that they will become</w:t>
      </w:r>
      <w:r>
        <w:rPr>
          <w:rFonts w:ascii="Arial" w:hAnsi="Arial" w:cs="Arial"/>
          <w:sz w:val="22"/>
          <w:szCs w:val="22"/>
        </w:rPr>
        <w:t xml:space="preserve"> </w:t>
      </w:r>
      <w:r w:rsidRPr="001840BF">
        <w:rPr>
          <w:rFonts w:ascii="Arial" w:hAnsi="Arial" w:cs="Arial"/>
          <w:sz w:val="22"/>
          <w:szCs w:val="22"/>
        </w:rPr>
        <w:t xml:space="preserve">homeless within 28 days. The </w:t>
      </w:r>
      <w:proofErr w:type="spellStart"/>
      <w:r w:rsidRPr="001840BF">
        <w:rPr>
          <w:rFonts w:ascii="Arial" w:hAnsi="Arial" w:cs="Arial"/>
          <w:sz w:val="22"/>
          <w:szCs w:val="22"/>
        </w:rPr>
        <w:t>H</w:t>
      </w:r>
      <w:r w:rsidR="00CE130F">
        <w:rPr>
          <w:rFonts w:ascii="Arial" w:hAnsi="Arial" w:cs="Arial"/>
          <w:sz w:val="22"/>
          <w:szCs w:val="22"/>
        </w:rPr>
        <w:t>RAct</w:t>
      </w:r>
      <w:proofErr w:type="spellEnd"/>
      <w:r w:rsidRPr="001840BF">
        <w:rPr>
          <w:rFonts w:ascii="Arial" w:hAnsi="Arial" w:cs="Arial"/>
          <w:sz w:val="22"/>
          <w:szCs w:val="22"/>
        </w:rPr>
        <w:t xml:space="preserve"> 2017 doubles the number of</w:t>
      </w:r>
      <w:r>
        <w:rPr>
          <w:rFonts w:ascii="Arial" w:hAnsi="Arial" w:cs="Arial"/>
          <w:sz w:val="22"/>
          <w:szCs w:val="22"/>
        </w:rPr>
        <w:t xml:space="preserve"> </w:t>
      </w:r>
      <w:r w:rsidRPr="001840BF">
        <w:rPr>
          <w:rFonts w:ascii="Arial" w:hAnsi="Arial" w:cs="Arial"/>
          <w:sz w:val="22"/>
          <w:szCs w:val="22"/>
        </w:rPr>
        <w:t>days from 28 to 56, including those who have been served with a valid Section 21 notice.</w:t>
      </w:r>
      <w:r w:rsidR="00CE130F">
        <w:rPr>
          <w:rFonts w:ascii="Arial" w:hAnsi="Arial" w:cs="Arial"/>
          <w:sz w:val="22"/>
          <w:szCs w:val="22"/>
        </w:rPr>
        <w:t xml:space="preserve"> </w:t>
      </w:r>
      <w:r w:rsidRPr="001840BF">
        <w:rPr>
          <w:rFonts w:ascii="Arial" w:hAnsi="Arial" w:cs="Arial"/>
          <w:sz w:val="22"/>
          <w:szCs w:val="22"/>
        </w:rPr>
        <w:t xml:space="preserve"> Anyone accepted by the Council</w:t>
      </w:r>
      <w:r>
        <w:rPr>
          <w:rFonts w:ascii="Arial" w:hAnsi="Arial" w:cs="Arial"/>
          <w:sz w:val="22"/>
          <w:szCs w:val="22"/>
        </w:rPr>
        <w:t xml:space="preserve"> </w:t>
      </w:r>
      <w:r w:rsidRPr="001840BF">
        <w:rPr>
          <w:rFonts w:ascii="Arial" w:hAnsi="Arial" w:cs="Arial"/>
          <w:sz w:val="22"/>
          <w:szCs w:val="22"/>
        </w:rPr>
        <w:t xml:space="preserve">as being threatened with homelessness will </w:t>
      </w:r>
      <w:r w:rsidRPr="001840BF">
        <w:rPr>
          <w:rFonts w:ascii="Arial" w:hAnsi="Arial" w:cs="Arial"/>
          <w:sz w:val="22"/>
          <w:szCs w:val="22"/>
        </w:rPr>
        <w:lastRenderedPageBreak/>
        <w:t>be owed the new prevention duty and we must</w:t>
      </w:r>
      <w:r>
        <w:rPr>
          <w:rFonts w:ascii="Arial" w:hAnsi="Arial" w:cs="Arial"/>
          <w:sz w:val="22"/>
          <w:szCs w:val="22"/>
        </w:rPr>
        <w:t xml:space="preserve"> </w:t>
      </w:r>
      <w:r w:rsidRPr="001840BF">
        <w:rPr>
          <w:rFonts w:ascii="Arial" w:hAnsi="Arial" w:cs="Arial"/>
          <w:sz w:val="22"/>
          <w:szCs w:val="22"/>
        </w:rPr>
        <w:t xml:space="preserve">take ‘reasonable steps’ to help them avoid becoming homeless. </w:t>
      </w:r>
    </w:p>
    <w:p w14:paraId="1227E595" w14:textId="77777777" w:rsidR="00B87027" w:rsidRDefault="00B87027" w:rsidP="00B87027">
      <w:pPr>
        <w:autoSpaceDE w:val="0"/>
        <w:autoSpaceDN w:val="0"/>
        <w:adjustRightInd w:val="0"/>
        <w:jc w:val="both"/>
        <w:rPr>
          <w:rFonts w:ascii="Arial" w:hAnsi="Arial" w:cs="Arial"/>
          <w:sz w:val="22"/>
          <w:szCs w:val="22"/>
        </w:rPr>
      </w:pPr>
    </w:p>
    <w:p w14:paraId="30CE8386" w14:textId="77777777" w:rsidR="00B87027" w:rsidRPr="00870BDD" w:rsidRDefault="00B87027" w:rsidP="00B87027">
      <w:pPr>
        <w:autoSpaceDE w:val="0"/>
        <w:autoSpaceDN w:val="0"/>
        <w:adjustRightInd w:val="0"/>
        <w:jc w:val="both"/>
        <w:rPr>
          <w:rFonts w:ascii="Arial" w:hAnsi="Arial" w:cs="Arial"/>
          <w:i/>
          <w:sz w:val="22"/>
          <w:szCs w:val="22"/>
        </w:rPr>
      </w:pPr>
      <w:r w:rsidRPr="00870BDD">
        <w:rPr>
          <w:rFonts w:ascii="Arial" w:hAnsi="Arial" w:cs="Arial"/>
          <w:i/>
          <w:sz w:val="22"/>
          <w:szCs w:val="22"/>
        </w:rPr>
        <w:t>Duty to Relieve Homelessness</w:t>
      </w:r>
    </w:p>
    <w:p w14:paraId="7D98763B" w14:textId="77777777" w:rsidR="00B87027" w:rsidRPr="00870BDD" w:rsidRDefault="00B87027" w:rsidP="00B87027">
      <w:pPr>
        <w:autoSpaceDE w:val="0"/>
        <w:autoSpaceDN w:val="0"/>
        <w:adjustRightInd w:val="0"/>
        <w:jc w:val="both"/>
        <w:rPr>
          <w:rFonts w:ascii="Arial" w:hAnsi="Arial" w:cs="Arial"/>
          <w:i/>
          <w:sz w:val="22"/>
          <w:szCs w:val="22"/>
        </w:rPr>
      </w:pPr>
    </w:p>
    <w:p w14:paraId="5CFCAB5F" w14:textId="77777777" w:rsidR="00B87027" w:rsidRPr="00526DE6" w:rsidRDefault="00B87027" w:rsidP="00B87027">
      <w:pPr>
        <w:autoSpaceDE w:val="0"/>
        <w:autoSpaceDN w:val="0"/>
        <w:adjustRightInd w:val="0"/>
        <w:jc w:val="both"/>
        <w:rPr>
          <w:rFonts w:ascii="Arial" w:hAnsi="Arial" w:cs="Arial"/>
          <w:sz w:val="22"/>
          <w:szCs w:val="22"/>
        </w:rPr>
      </w:pPr>
      <w:r w:rsidRPr="00526DE6">
        <w:rPr>
          <w:rFonts w:ascii="Arial" w:hAnsi="Arial" w:cs="Arial"/>
          <w:sz w:val="22"/>
          <w:szCs w:val="22"/>
        </w:rPr>
        <w:t xml:space="preserve">Under the Homelessness Reduction Act 2017, the Council will have a duty to help </w:t>
      </w:r>
      <w:r w:rsidRPr="00526DE6">
        <w:rPr>
          <w:rFonts w:ascii="Arial" w:hAnsi="Arial" w:cs="Arial"/>
          <w:b/>
          <w:bCs/>
          <w:sz w:val="22"/>
          <w:szCs w:val="22"/>
        </w:rPr>
        <w:t xml:space="preserve">all </w:t>
      </w:r>
      <w:r w:rsidRPr="00526DE6">
        <w:rPr>
          <w:rFonts w:ascii="Arial" w:hAnsi="Arial" w:cs="Arial"/>
          <w:sz w:val="22"/>
          <w:szCs w:val="22"/>
        </w:rPr>
        <w:t>eligible</w:t>
      </w:r>
      <w:r>
        <w:rPr>
          <w:rFonts w:ascii="Arial" w:hAnsi="Arial" w:cs="Arial"/>
          <w:sz w:val="22"/>
          <w:szCs w:val="22"/>
        </w:rPr>
        <w:t xml:space="preserve"> </w:t>
      </w:r>
      <w:r w:rsidRPr="00526DE6">
        <w:rPr>
          <w:rFonts w:ascii="Arial" w:hAnsi="Arial" w:cs="Arial"/>
          <w:sz w:val="22"/>
          <w:szCs w:val="22"/>
        </w:rPr>
        <w:t>homeless applicants to secure accommodation for a period of at least 6 months, regardless</w:t>
      </w:r>
      <w:r>
        <w:rPr>
          <w:rFonts w:ascii="Arial" w:hAnsi="Arial" w:cs="Arial"/>
          <w:sz w:val="22"/>
          <w:szCs w:val="22"/>
        </w:rPr>
        <w:t xml:space="preserve"> </w:t>
      </w:r>
      <w:r w:rsidRPr="00526DE6">
        <w:rPr>
          <w:rFonts w:ascii="Arial" w:hAnsi="Arial" w:cs="Arial"/>
          <w:sz w:val="22"/>
          <w:szCs w:val="22"/>
        </w:rPr>
        <w:t>of whether they are ‘intentionally homeless’ or in priority need. Those in priority need will</w:t>
      </w:r>
      <w:r>
        <w:rPr>
          <w:rFonts w:ascii="Arial" w:hAnsi="Arial" w:cs="Arial"/>
          <w:sz w:val="22"/>
          <w:szCs w:val="22"/>
        </w:rPr>
        <w:t xml:space="preserve"> </w:t>
      </w:r>
      <w:r w:rsidRPr="00526DE6">
        <w:rPr>
          <w:rFonts w:ascii="Arial" w:hAnsi="Arial" w:cs="Arial"/>
          <w:sz w:val="22"/>
          <w:szCs w:val="22"/>
        </w:rPr>
        <w:t>be provided with interim accommodation whilst steps are taking place to secure future</w:t>
      </w:r>
      <w:r>
        <w:rPr>
          <w:rFonts w:ascii="Arial" w:hAnsi="Arial" w:cs="Arial"/>
          <w:sz w:val="22"/>
          <w:szCs w:val="22"/>
        </w:rPr>
        <w:t xml:space="preserve"> </w:t>
      </w:r>
      <w:r w:rsidRPr="00526DE6">
        <w:rPr>
          <w:rFonts w:ascii="Arial" w:hAnsi="Arial" w:cs="Arial"/>
          <w:sz w:val="22"/>
          <w:szCs w:val="22"/>
        </w:rPr>
        <w:t>accommodation.</w:t>
      </w:r>
    </w:p>
    <w:p w14:paraId="6E30D29B" w14:textId="77777777" w:rsidR="00B87027" w:rsidRDefault="00B87027" w:rsidP="00B87027">
      <w:pPr>
        <w:autoSpaceDE w:val="0"/>
        <w:autoSpaceDN w:val="0"/>
        <w:adjustRightInd w:val="0"/>
        <w:jc w:val="both"/>
        <w:rPr>
          <w:rFonts w:ascii="Arial" w:hAnsi="Arial" w:cs="Arial"/>
          <w:sz w:val="22"/>
          <w:szCs w:val="22"/>
        </w:rPr>
      </w:pPr>
    </w:p>
    <w:p w14:paraId="73715E2E" w14:textId="77777777" w:rsidR="00B87027" w:rsidRPr="00870BDD" w:rsidRDefault="00B87027" w:rsidP="00B87027">
      <w:pPr>
        <w:autoSpaceDE w:val="0"/>
        <w:autoSpaceDN w:val="0"/>
        <w:adjustRightInd w:val="0"/>
        <w:rPr>
          <w:rFonts w:ascii="Arial" w:hAnsi="Arial" w:cs="Arial"/>
          <w:i/>
          <w:sz w:val="22"/>
          <w:szCs w:val="22"/>
        </w:rPr>
      </w:pPr>
      <w:r w:rsidRPr="00870BDD">
        <w:rPr>
          <w:rFonts w:ascii="Arial" w:hAnsi="Arial" w:cs="Arial"/>
          <w:i/>
          <w:sz w:val="22"/>
          <w:szCs w:val="22"/>
        </w:rPr>
        <w:t>Duty to Assess and Agree a Plan</w:t>
      </w:r>
    </w:p>
    <w:p w14:paraId="5F3700A6" w14:textId="77777777" w:rsidR="00B87027" w:rsidRPr="00526DE6" w:rsidRDefault="00B87027" w:rsidP="00B87027">
      <w:pPr>
        <w:autoSpaceDE w:val="0"/>
        <w:autoSpaceDN w:val="0"/>
        <w:adjustRightInd w:val="0"/>
        <w:rPr>
          <w:rFonts w:ascii="Arial" w:hAnsi="Arial" w:cs="Arial"/>
          <w:sz w:val="22"/>
          <w:szCs w:val="22"/>
        </w:rPr>
      </w:pPr>
    </w:p>
    <w:p w14:paraId="5C20B68C" w14:textId="77777777" w:rsidR="00B87027" w:rsidRDefault="00B87027" w:rsidP="00B87027">
      <w:pPr>
        <w:autoSpaceDE w:val="0"/>
        <w:autoSpaceDN w:val="0"/>
        <w:adjustRightInd w:val="0"/>
        <w:rPr>
          <w:rFonts w:ascii="Arial" w:hAnsi="Arial" w:cs="Arial"/>
          <w:sz w:val="22"/>
          <w:szCs w:val="22"/>
        </w:rPr>
      </w:pPr>
      <w:r w:rsidRPr="00526DE6">
        <w:rPr>
          <w:rFonts w:ascii="Arial" w:hAnsi="Arial" w:cs="Arial"/>
          <w:sz w:val="22"/>
          <w:szCs w:val="22"/>
        </w:rPr>
        <w:t xml:space="preserve">The Homelessness Reduction Act 2017 stipulates that </w:t>
      </w:r>
      <w:r>
        <w:rPr>
          <w:rFonts w:ascii="Arial" w:hAnsi="Arial" w:cs="Arial"/>
          <w:sz w:val="22"/>
          <w:szCs w:val="22"/>
        </w:rPr>
        <w:t xml:space="preserve">the support offered to eligible </w:t>
      </w:r>
      <w:r w:rsidRPr="00526DE6">
        <w:rPr>
          <w:rFonts w:ascii="Arial" w:hAnsi="Arial" w:cs="Arial"/>
          <w:sz w:val="22"/>
          <w:szCs w:val="22"/>
        </w:rPr>
        <w:t>applicants is to be more robust than currently required. Once a local authority is satisfied</w:t>
      </w:r>
      <w:r>
        <w:rPr>
          <w:rFonts w:ascii="Arial" w:hAnsi="Arial" w:cs="Arial"/>
          <w:sz w:val="22"/>
          <w:szCs w:val="22"/>
        </w:rPr>
        <w:t xml:space="preserve"> </w:t>
      </w:r>
      <w:r w:rsidRPr="00526DE6">
        <w:rPr>
          <w:rFonts w:ascii="Arial" w:hAnsi="Arial" w:cs="Arial"/>
          <w:sz w:val="22"/>
          <w:szCs w:val="22"/>
        </w:rPr>
        <w:t>that someone is homeless / threatened with homelessness and eligible for assistance an</w:t>
      </w:r>
      <w:r>
        <w:rPr>
          <w:rFonts w:ascii="Arial" w:hAnsi="Arial" w:cs="Arial"/>
          <w:sz w:val="22"/>
          <w:szCs w:val="22"/>
        </w:rPr>
        <w:t xml:space="preserve"> </w:t>
      </w:r>
      <w:r w:rsidRPr="00526DE6">
        <w:rPr>
          <w:rFonts w:ascii="Arial" w:hAnsi="Arial" w:cs="Arial"/>
          <w:sz w:val="22"/>
          <w:szCs w:val="22"/>
        </w:rPr>
        <w:t>assessment should be carried out which includes;</w:t>
      </w:r>
    </w:p>
    <w:p w14:paraId="6E07F552" w14:textId="77777777" w:rsidR="00B87027" w:rsidRPr="00526DE6" w:rsidRDefault="00B87027" w:rsidP="00B87027">
      <w:pPr>
        <w:autoSpaceDE w:val="0"/>
        <w:autoSpaceDN w:val="0"/>
        <w:adjustRightInd w:val="0"/>
        <w:rPr>
          <w:rFonts w:ascii="Arial" w:hAnsi="Arial" w:cs="Arial"/>
          <w:sz w:val="22"/>
          <w:szCs w:val="22"/>
        </w:rPr>
      </w:pPr>
    </w:p>
    <w:p w14:paraId="425B2A2C" w14:textId="279832B9" w:rsidR="00B87027" w:rsidRDefault="00B87027" w:rsidP="00B87027">
      <w:pPr>
        <w:pStyle w:val="ListParagraph"/>
        <w:numPr>
          <w:ilvl w:val="0"/>
          <w:numId w:val="18"/>
        </w:numPr>
        <w:autoSpaceDE w:val="0"/>
        <w:autoSpaceDN w:val="0"/>
        <w:adjustRightInd w:val="0"/>
        <w:rPr>
          <w:rFonts w:ascii="Arial" w:hAnsi="Arial" w:cs="Arial"/>
          <w:sz w:val="22"/>
          <w:szCs w:val="22"/>
        </w:rPr>
      </w:pPr>
      <w:r w:rsidRPr="00526DE6">
        <w:rPr>
          <w:rFonts w:ascii="Arial" w:hAnsi="Arial" w:cs="Arial"/>
          <w:sz w:val="22"/>
          <w:szCs w:val="22"/>
        </w:rPr>
        <w:t xml:space="preserve">The circumstances that have </w:t>
      </w:r>
      <w:r w:rsidR="00CE130F">
        <w:rPr>
          <w:rFonts w:ascii="Arial" w:hAnsi="Arial" w:cs="Arial"/>
          <w:sz w:val="22"/>
          <w:szCs w:val="22"/>
        </w:rPr>
        <w:t xml:space="preserve">caused homelessness / potential </w:t>
      </w:r>
      <w:r w:rsidRPr="00526DE6">
        <w:rPr>
          <w:rFonts w:ascii="Arial" w:hAnsi="Arial" w:cs="Arial"/>
          <w:sz w:val="22"/>
          <w:szCs w:val="22"/>
        </w:rPr>
        <w:t>homelessness;</w:t>
      </w:r>
    </w:p>
    <w:p w14:paraId="14DEB914" w14:textId="77777777" w:rsidR="00CE130F" w:rsidRPr="00CE130F" w:rsidRDefault="00CE130F" w:rsidP="00CE130F">
      <w:pPr>
        <w:autoSpaceDE w:val="0"/>
        <w:autoSpaceDN w:val="0"/>
        <w:adjustRightInd w:val="0"/>
        <w:ind w:left="360"/>
        <w:rPr>
          <w:rFonts w:ascii="Arial" w:hAnsi="Arial" w:cs="Arial"/>
          <w:sz w:val="22"/>
          <w:szCs w:val="22"/>
        </w:rPr>
      </w:pPr>
    </w:p>
    <w:p w14:paraId="10DA6A40" w14:textId="35CF36AC" w:rsidR="00CE130F" w:rsidRPr="00235C46" w:rsidRDefault="00B87027" w:rsidP="00235C46">
      <w:pPr>
        <w:pStyle w:val="ListParagraph"/>
        <w:numPr>
          <w:ilvl w:val="0"/>
          <w:numId w:val="18"/>
        </w:numPr>
        <w:autoSpaceDE w:val="0"/>
        <w:autoSpaceDN w:val="0"/>
        <w:adjustRightInd w:val="0"/>
        <w:rPr>
          <w:rFonts w:ascii="Arial" w:hAnsi="Arial" w:cs="Arial"/>
          <w:sz w:val="22"/>
          <w:szCs w:val="22"/>
        </w:rPr>
      </w:pPr>
      <w:r w:rsidRPr="00526DE6">
        <w:rPr>
          <w:rFonts w:ascii="Arial" w:hAnsi="Arial" w:cs="Arial"/>
          <w:sz w:val="22"/>
          <w:szCs w:val="22"/>
        </w:rPr>
        <w:t>The housing and other support needs of the applicant and their household;</w:t>
      </w:r>
    </w:p>
    <w:p w14:paraId="7B2335F8" w14:textId="77777777" w:rsidR="00CE130F" w:rsidRPr="00526DE6" w:rsidRDefault="00CE130F" w:rsidP="00CE130F">
      <w:pPr>
        <w:pStyle w:val="ListParagraph"/>
        <w:autoSpaceDE w:val="0"/>
        <w:autoSpaceDN w:val="0"/>
        <w:adjustRightInd w:val="0"/>
        <w:rPr>
          <w:rFonts w:ascii="Arial" w:hAnsi="Arial" w:cs="Arial"/>
          <w:sz w:val="22"/>
          <w:szCs w:val="22"/>
        </w:rPr>
      </w:pPr>
    </w:p>
    <w:p w14:paraId="12EBA811" w14:textId="77777777" w:rsidR="00B87027" w:rsidRPr="00526DE6" w:rsidRDefault="00B87027" w:rsidP="00B87027">
      <w:pPr>
        <w:pStyle w:val="ListParagraph"/>
        <w:numPr>
          <w:ilvl w:val="0"/>
          <w:numId w:val="18"/>
        </w:numPr>
        <w:autoSpaceDE w:val="0"/>
        <w:autoSpaceDN w:val="0"/>
        <w:adjustRightInd w:val="0"/>
        <w:rPr>
          <w:rFonts w:ascii="Arial" w:hAnsi="Arial" w:cs="Arial"/>
          <w:sz w:val="22"/>
          <w:szCs w:val="22"/>
        </w:rPr>
      </w:pPr>
      <w:r w:rsidRPr="00526DE6">
        <w:rPr>
          <w:rFonts w:ascii="Arial" w:hAnsi="Arial" w:cs="Arial"/>
          <w:sz w:val="22"/>
          <w:szCs w:val="22"/>
        </w:rPr>
        <w:t>A personalised plan, setting out steps for the applicant and the Council to take to ensure accommodation is secured and/or retained.</w:t>
      </w:r>
    </w:p>
    <w:p w14:paraId="759B53A3" w14:textId="77777777" w:rsidR="00B87027" w:rsidRPr="00526DE6" w:rsidRDefault="00B87027" w:rsidP="00B87027">
      <w:pPr>
        <w:autoSpaceDE w:val="0"/>
        <w:autoSpaceDN w:val="0"/>
        <w:adjustRightInd w:val="0"/>
        <w:rPr>
          <w:rFonts w:ascii="Arial" w:hAnsi="Arial" w:cs="Arial"/>
          <w:sz w:val="22"/>
          <w:szCs w:val="22"/>
        </w:rPr>
      </w:pPr>
    </w:p>
    <w:p w14:paraId="62E48EA5" w14:textId="77777777" w:rsidR="00B87027" w:rsidRPr="00526DE6" w:rsidRDefault="00B87027" w:rsidP="00B87027">
      <w:pPr>
        <w:autoSpaceDE w:val="0"/>
        <w:autoSpaceDN w:val="0"/>
        <w:adjustRightInd w:val="0"/>
        <w:rPr>
          <w:rFonts w:ascii="Arial" w:hAnsi="Arial" w:cs="Arial"/>
          <w:sz w:val="22"/>
          <w:szCs w:val="22"/>
        </w:rPr>
      </w:pPr>
      <w:r w:rsidRPr="00526DE6">
        <w:rPr>
          <w:rFonts w:ascii="Arial" w:hAnsi="Arial" w:cs="Arial"/>
          <w:sz w:val="22"/>
          <w:szCs w:val="22"/>
        </w:rPr>
        <w:t>An applicant’s assessment and plan must be kept under review and updated as necessary, until the local authority has determined that no further duty is owed.</w:t>
      </w:r>
    </w:p>
    <w:p w14:paraId="7B07155B" w14:textId="77777777" w:rsidR="008C0F61" w:rsidRDefault="008C0F61" w:rsidP="008C0F61">
      <w:pPr>
        <w:autoSpaceDE w:val="0"/>
        <w:autoSpaceDN w:val="0"/>
        <w:adjustRightInd w:val="0"/>
        <w:jc w:val="both"/>
        <w:rPr>
          <w:rFonts w:ascii="Calibri" w:hAnsi="Calibri" w:cs="Calibri"/>
        </w:rPr>
      </w:pPr>
    </w:p>
    <w:p w14:paraId="693A149B" w14:textId="77777777" w:rsidR="008C0F61" w:rsidRPr="00870BDD" w:rsidRDefault="008C0F61" w:rsidP="008C0F61">
      <w:pPr>
        <w:autoSpaceDE w:val="0"/>
        <w:autoSpaceDN w:val="0"/>
        <w:adjustRightInd w:val="0"/>
        <w:jc w:val="both"/>
        <w:rPr>
          <w:rFonts w:ascii="Arial" w:hAnsi="Arial" w:cs="Arial"/>
          <w:i/>
          <w:sz w:val="22"/>
          <w:szCs w:val="22"/>
          <w:lang w:val="en-GB"/>
        </w:rPr>
      </w:pPr>
      <w:r w:rsidRPr="00870BDD">
        <w:rPr>
          <w:rFonts w:ascii="Arial" w:hAnsi="Arial" w:cs="Arial"/>
          <w:i/>
          <w:sz w:val="22"/>
          <w:szCs w:val="22"/>
          <w:lang w:val="en-GB"/>
        </w:rPr>
        <w:t>Failure to Co-operate</w:t>
      </w:r>
    </w:p>
    <w:p w14:paraId="77AA63F1" w14:textId="77777777" w:rsidR="008C0F61" w:rsidRPr="008C0F61" w:rsidRDefault="008C0F61" w:rsidP="008C0F61">
      <w:pPr>
        <w:autoSpaceDE w:val="0"/>
        <w:autoSpaceDN w:val="0"/>
        <w:adjustRightInd w:val="0"/>
        <w:jc w:val="both"/>
        <w:rPr>
          <w:rFonts w:ascii="Arial" w:hAnsi="Arial" w:cs="Arial"/>
          <w:sz w:val="22"/>
          <w:szCs w:val="22"/>
          <w:lang w:val="en-GB"/>
        </w:rPr>
      </w:pPr>
    </w:p>
    <w:p w14:paraId="34687D84" w14:textId="3DA36784" w:rsidR="008C0F61" w:rsidRPr="008C0F61" w:rsidRDefault="008C0F61" w:rsidP="008C0F61">
      <w:pPr>
        <w:autoSpaceDE w:val="0"/>
        <w:autoSpaceDN w:val="0"/>
        <w:adjustRightInd w:val="0"/>
        <w:jc w:val="both"/>
        <w:rPr>
          <w:rFonts w:ascii="Arial" w:hAnsi="Arial" w:cs="Arial"/>
          <w:sz w:val="22"/>
          <w:szCs w:val="22"/>
          <w:lang w:val="en-GB"/>
        </w:rPr>
      </w:pPr>
      <w:r w:rsidRPr="008C0F61">
        <w:rPr>
          <w:rFonts w:ascii="Arial" w:hAnsi="Arial" w:cs="Arial"/>
          <w:sz w:val="22"/>
          <w:szCs w:val="22"/>
          <w:lang w:val="en-GB"/>
        </w:rPr>
        <w:t>This new provision within the act will place a requirement on all applicants to cooperate with the Council’s attempts to prevent or relieve their homelessness. If the Council considers that an applicant has deliberately or unreasonably refused to cooperate or take steps agreed as part of their assessment plan, a notice can be served to the individual informing them of the Council’s decision, the consequences of it (e.g. ending of prevention / relief duty) and their right to request a review. This notice can only be served if a warning has been given to the applicant beforehand and a reasonable time period has elapsed since the warning was given.</w:t>
      </w:r>
    </w:p>
    <w:p w14:paraId="16792629" w14:textId="77777777" w:rsidR="005C723E" w:rsidRDefault="005C723E" w:rsidP="008C0F61">
      <w:pPr>
        <w:autoSpaceDE w:val="0"/>
        <w:autoSpaceDN w:val="0"/>
        <w:adjustRightInd w:val="0"/>
        <w:rPr>
          <w:rFonts w:ascii="Arial" w:hAnsi="Arial" w:cs="Arial"/>
          <w:i/>
          <w:sz w:val="22"/>
          <w:szCs w:val="22"/>
          <w:lang w:val="en-GB"/>
        </w:rPr>
      </w:pPr>
    </w:p>
    <w:p w14:paraId="27A3F763" w14:textId="77777777" w:rsidR="008C0F61" w:rsidRPr="00870BDD" w:rsidRDefault="008C0F61" w:rsidP="008C0F61">
      <w:pPr>
        <w:autoSpaceDE w:val="0"/>
        <w:autoSpaceDN w:val="0"/>
        <w:adjustRightInd w:val="0"/>
        <w:rPr>
          <w:rFonts w:ascii="Arial" w:hAnsi="Arial" w:cs="Arial"/>
          <w:i/>
          <w:sz w:val="22"/>
          <w:szCs w:val="22"/>
          <w:lang w:val="en-GB"/>
        </w:rPr>
      </w:pPr>
      <w:r w:rsidRPr="00870BDD">
        <w:rPr>
          <w:rFonts w:ascii="Arial" w:hAnsi="Arial" w:cs="Arial"/>
          <w:i/>
          <w:sz w:val="22"/>
          <w:szCs w:val="22"/>
          <w:lang w:val="en-GB"/>
        </w:rPr>
        <w:t>Right to Review</w:t>
      </w:r>
    </w:p>
    <w:p w14:paraId="7EFDC6EF" w14:textId="77777777" w:rsidR="008C0F61" w:rsidRPr="008C0F61" w:rsidRDefault="008C0F61" w:rsidP="008C0F61">
      <w:pPr>
        <w:autoSpaceDE w:val="0"/>
        <w:autoSpaceDN w:val="0"/>
        <w:adjustRightInd w:val="0"/>
        <w:rPr>
          <w:rFonts w:ascii="Arial" w:hAnsi="Arial" w:cs="Arial"/>
          <w:sz w:val="22"/>
          <w:szCs w:val="22"/>
          <w:lang w:val="en-GB"/>
        </w:rPr>
      </w:pPr>
    </w:p>
    <w:p w14:paraId="57EBE50C" w14:textId="3C5E32C5" w:rsidR="008C0F61" w:rsidRPr="008C0F61" w:rsidRDefault="008C0F61" w:rsidP="008C0F61">
      <w:pPr>
        <w:autoSpaceDE w:val="0"/>
        <w:autoSpaceDN w:val="0"/>
        <w:adjustRightInd w:val="0"/>
        <w:rPr>
          <w:rFonts w:ascii="Arial" w:hAnsi="Arial" w:cs="Arial"/>
          <w:sz w:val="22"/>
          <w:szCs w:val="22"/>
          <w:lang w:val="en-GB"/>
        </w:rPr>
      </w:pPr>
      <w:r w:rsidRPr="008C0F61">
        <w:rPr>
          <w:rFonts w:ascii="Arial" w:hAnsi="Arial" w:cs="Arial"/>
          <w:sz w:val="22"/>
          <w:szCs w:val="22"/>
          <w:lang w:val="en-GB"/>
        </w:rPr>
        <w:t>The Homelessness Reduction Act 2017 gives applicants the right to request a review of any decision made by the local authority (in addition to those laid down in current legislation) regarding:</w:t>
      </w:r>
    </w:p>
    <w:p w14:paraId="3E00C5B0" w14:textId="77777777" w:rsidR="008C0F61" w:rsidRPr="008C0F61" w:rsidRDefault="008C0F61" w:rsidP="008C0F61">
      <w:pPr>
        <w:autoSpaceDE w:val="0"/>
        <w:autoSpaceDN w:val="0"/>
        <w:adjustRightInd w:val="0"/>
        <w:rPr>
          <w:rFonts w:ascii="Arial" w:hAnsi="Arial" w:cs="Arial"/>
          <w:sz w:val="22"/>
          <w:szCs w:val="22"/>
          <w:lang w:val="en-GB"/>
        </w:rPr>
      </w:pPr>
    </w:p>
    <w:p w14:paraId="0FBEE6DD" w14:textId="4A79D13E" w:rsidR="008C0F61" w:rsidRPr="008C0F61" w:rsidRDefault="008C0F61" w:rsidP="008C0F61">
      <w:pPr>
        <w:pStyle w:val="ListParagraph"/>
        <w:numPr>
          <w:ilvl w:val="0"/>
          <w:numId w:val="18"/>
        </w:numPr>
        <w:autoSpaceDE w:val="0"/>
        <w:autoSpaceDN w:val="0"/>
        <w:adjustRightInd w:val="0"/>
        <w:rPr>
          <w:rFonts w:ascii="Arial" w:hAnsi="Arial" w:cs="Arial"/>
          <w:sz w:val="22"/>
          <w:szCs w:val="22"/>
          <w:lang w:val="en-GB"/>
        </w:rPr>
      </w:pPr>
      <w:r w:rsidRPr="008C0F61">
        <w:rPr>
          <w:rFonts w:ascii="Arial" w:hAnsi="Arial" w:cs="Arial"/>
          <w:sz w:val="22"/>
          <w:szCs w:val="22"/>
          <w:lang w:val="en-GB"/>
        </w:rPr>
        <w:t>Steps set out in assessment plans;</w:t>
      </w:r>
    </w:p>
    <w:p w14:paraId="29AB562C" w14:textId="5AD730FE" w:rsidR="008C0F61" w:rsidRPr="008C0F61" w:rsidRDefault="008C0F61" w:rsidP="008C0F61">
      <w:pPr>
        <w:pStyle w:val="ListParagraph"/>
        <w:numPr>
          <w:ilvl w:val="0"/>
          <w:numId w:val="18"/>
        </w:numPr>
        <w:autoSpaceDE w:val="0"/>
        <w:autoSpaceDN w:val="0"/>
        <w:adjustRightInd w:val="0"/>
        <w:rPr>
          <w:rFonts w:ascii="Arial" w:hAnsi="Arial" w:cs="Arial"/>
          <w:sz w:val="22"/>
          <w:szCs w:val="22"/>
          <w:lang w:val="en-GB"/>
        </w:rPr>
      </w:pPr>
      <w:r w:rsidRPr="008C0F61">
        <w:rPr>
          <w:rFonts w:ascii="Arial" w:hAnsi="Arial" w:cs="Arial"/>
          <w:sz w:val="22"/>
          <w:szCs w:val="22"/>
          <w:lang w:val="en-GB"/>
        </w:rPr>
        <w:t>Giving notice to withdraw prevention or relief duties;</w:t>
      </w:r>
    </w:p>
    <w:p w14:paraId="42F300C2" w14:textId="743B9FE6" w:rsidR="008C0F61" w:rsidRPr="00CE130F" w:rsidRDefault="008C0F61" w:rsidP="008C0F61">
      <w:pPr>
        <w:pStyle w:val="ListParagraph"/>
        <w:numPr>
          <w:ilvl w:val="0"/>
          <w:numId w:val="18"/>
        </w:numPr>
        <w:autoSpaceDE w:val="0"/>
        <w:autoSpaceDN w:val="0"/>
        <w:adjustRightInd w:val="0"/>
        <w:rPr>
          <w:rFonts w:ascii="Arial" w:hAnsi="Arial" w:cs="Arial"/>
          <w:sz w:val="22"/>
          <w:szCs w:val="22"/>
          <w:lang w:val="en-GB"/>
        </w:rPr>
      </w:pPr>
      <w:r w:rsidRPr="008C0F61">
        <w:rPr>
          <w:rFonts w:ascii="Arial" w:hAnsi="Arial" w:cs="Arial"/>
          <w:sz w:val="22"/>
          <w:szCs w:val="22"/>
          <w:lang w:val="en-GB"/>
        </w:rPr>
        <w:t>Suitability of accommodation offered</w:t>
      </w:r>
    </w:p>
    <w:p w14:paraId="5AA8A081" w14:textId="77777777" w:rsidR="008C0F61" w:rsidRDefault="008C0F61" w:rsidP="008C0F61">
      <w:pPr>
        <w:autoSpaceDE w:val="0"/>
        <w:autoSpaceDN w:val="0"/>
        <w:adjustRightInd w:val="0"/>
        <w:rPr>
          <w:rFonts w:ascii="Calibri-Bold" w:hAnsi="Calibri-Bold" w:cs="Calibri-Bold"/>
          <w:b/>
          <w:bCs/>
          <w:lang w:val="en-GB"/>
        </w:rPr>
      </w:pPr>
    </w:p>
    <w:p w14:paraId="0BFB90E1" w14:textId="77777777" w:rsidR="008C0F61" w:rsidRPr="00870BDD" w:rsidRDefault="008C0F61" w:rsidP="008C0F61">
      <w:pPr>
        <w:autoSpaceDE w:val="0"/>
        <w:autoSpaceDN w:val="0"/>
        <w:adjustRightInd w:val="0"/>
        <w:jc w:val="both"/>
        <w:rPr>
          <w:rFonts w:ascii="Arial" w:hAnsi="Arial" w:cs="Arial"/>
          <w:i/>
          <w:sz w:val="22"/>
          <w:szCs w:val="22"/>
        </w:rPr>
      </w:pPr>
      <w:r w:rsidRPr="00870BDD">
        <w:rPr>
          <w:rFonts w:ascii="Arial" w:hAnsi="Arial" w:cs="Arial"/>
          <w:i/>
          <w:sz w:val="22"/>
          <w:szCs w:val="22"/>
        </w:rPr>
        <w:t>Providing Advisory Services</w:t>
      </w:r>
    </w:p>
    <w:p w14:paraId="4CF1C70D" w14:textId="77777777" w:rsidR="008C0F61" w:rsidRPr="001840BF" w:rsidRDefault="008C0F61" w:rsidP="008C0F61">
      <w:pPr>
        <w:autoSpaceDE w:val="0"/>
        <w:autoSpaceDN w:val="0"/>
        <w:adjustRightInd w:val="0"/>
        <w:jc w:val="both"/>
        <w:rPr>
          <w:rFonts w:ascii="Arial" w:hAnsi="Arial" w:cs="Arial"/>
          <w:sz w:val="22"/>
          <w:szCs w:val="22"/>
        </w:rPr>
      </w:pPr>
    </w:p>
    <w:p w14:paraId="726E2A37" w14:textId="77777777" w:rsidR="008C0F61" w:rsidRDefault="008C0F61" w:rsidP="008C0F61">
      <w:pPr>
        <w:autoSpaceDE w:val="0"/>
        <w:autoSpaceDN w:val="0"/>
        <w:adjustRightInd w:val="0"/>
        <w:jc w:val="both"/>
        <w:rPr>
          <w:rFonts w:ascii="Arial" w:hAnsi="Arial" w:cs="Arial"/>
          <w:sz w:val="22"/>
          <w:szCs w:val="22"/>
        </w:rPr>
      </w:pPr>
      <w:r w:rsidRPr="001840BF">
        <w:rPr>
          <w:rFonts w:ascii="Arial" w:hAnsi="Arial" w:cs="Arial"/>
          <w:sz w:val="22"/>
          <w:szCs w:val="22"/>
        </w:rPr>
        <w:t>The Housing Act 1996 stipulates that local authorities must ensure advice and information</w:t>
      </w:r>
      <w:r>
        <w:rPr>
          <w:rFonts w:ascii="Arial" w:hAnsi="Arial" w:cs="Arial"/>
          <w:sz w:val="22"/>
          <w:szCs w:val="22"/>
        </w:rPr>
        <w:t xml:space="preserve"> about </w:t>
      </w:r>
      <w:r w:rsidRPr="001840BF">
        <w:rPr>
          <w:rFonts w:ascii="Arial" w:hAnsi="Arial" w:cs="Arial"/>
          <w:sz w:val="22"/>
          <w:szCs w:val="22"/>
        </w:rPr>
        <w:t xml:space="preserve">homelessness and preventing homelessness is available free of </w:t>
      </w:r>
      <w:r w:rsidRPr="001840BF">
        <w:rPr>
          <w:rFonts w:ascii="Arial" w:hAnsi="Arial" w:cs="Arial"/>
          <w:sz w:val="22"/>
          <w:szCs w:val="22"/>
        </w:rPr>
        <w:lastRenderedPageBreak/>
        <w:t>charge to everyone</w:t>
      </w:r>
      <w:r>
        <w:rPr>
          <w:rFonts w:ascii="Arial" w:hAnsi="Arial" w:cs="Arial"/>
          <w:sz w:val="22"/>
          <w:szCs w:val="22"/>
        </w:rPr>
        <w:t xml:space="preserve"> </w:t>
      </w:r>
      <w:r w:rsidRPr="001840BF">
        <w:rPr>
          <w:rFonts w:ascii="Arial" w:hAnsi="Arial" w:cs="Arial"/>
          <w:sz w:val="22"/>
          <w:szCs w:val="22"/>
        </w:rPr>
        <w:t>in their district. The new act will require a more robust approach to advisory services with</w:t>
      </w:r>
      <w:r>
        <w:rPr>
          <w:rFonts w:ascii="Arial" w:hAnsi="Arial" w:cs="Arial"/>
          <w:sz w:val="22"/>
          <w:szCs w:val="22"/>
        </w:rPr>
        <w:t xml:space="preserve"> </w:t>
      </w:r>
      <w:r w:rsidRPr="001840BF">
        <w:rPr>
          <w:rFonts w:ascii="Arial" w:hAnsi="Arial" w:cs="Arial"/>
          <w:sz w:val="22"/>
          <w:szCs w:val="22"/>
        </w:rPr>
        <w:t>the need to provide</w:t>
      </w:r>
      <w:r>
        <w:rPr>
          <w:rFonts w:ascii="Arial" w:hAnsi="Arial" w:cs="Arial"/>
          <w:sz w:val="22"/>
          <w:szCs w:val="22"/>
        </w:rPr>
        <w:t xml:space="preserve"> more targeted information </w:t>
      </w:r>
      <w:r w:rsidRPr="001840BF">
        <w:rPr>
          <w:rFonts w:ascii="Arial" w:hAnsi="Arial" w:cs="Arial"/>
          <w:sz w:val="22"/>
          <w:szCs w:val="22"/>
        </w:rPr>
        <w:t>and advice on:</w:t>
      </w:r>
    </w:p>
    <w:p w14:paraId="075680C9" w14:textId="77777777" w:rsidR="008C0F61" w:rsidRPr="001840BF" w:rsidRDefault="008C0F61" w:rsidP="008C0F61">
      <w:pPr>
        <w:autoSpaceDE w:val="0"/>
        <w:autoSpaceDN w:val="0"/>
        <w:adjustRightInd w:val="0"/>
        <w:jc w:val="both"/>
        <w:rPr>
          <w:rFonts w:ascii="Arial" w:hAnsi="Arial" w:cs="Arial"/>
          <w:sz w:val="22"/>
          <w:szCs w:val="22"/>
        </w:rPr>
      </w:pPr>
    </w:p>
    <w:p w14:paraId="1C975BCA" w14:textId="77777777" w:rsidR="008C0F61" w:rsidRPr="001840BF" w:rsidRDefault="008C0F61" w:rsidP="008C0F61">
      <w:pPr>
        <w:pStyle w:val="ListParagraph"/>
        <w:numPr>
          <w:ilvl w:val="0"/>
          <w:numId w:val="18"/>
        </w:numPr>
        <w:autoSpaceDE w:val="0"/>
        <w:autoSpaceDN w:val="0"/>
        <w:adjustRightInd w:val="0"/>
        <w:jc w:val="both"/>
        <w:rPr>
          <w:rFonts w:ascii="Arial" w:hAnsi="Arial" w:cs="Arial"/>
          <w:sz w:val="22"/>
          <w:szCs w:val="22"/>
        </w:rPr>
      </w:pPr>
      <w:r w:rsidRPr="001840BF">
        <w:rPr>
          <w:rFonts w:ascii="Arial" w:hAnsi="Arial" w:cs="Arial"/>
          <w:sz w:val="22"/>
          <w:szCs w:val="22"/>
        </w:rPr>
        <w:t>Preventing homelessness;</w:t>
      </w:r>
    </w:p>
    <w:p w14:paraId="75A913C5" w14:textId="77777777" w:rsidR="008C0F61" w:rsidRPr="001840BF" w:rsidRDefault="008C0F61" w:rsidP="008C0F61">
      <w:pPr>
        <w:pStyle w:val="ListParagraph"/>
        <w:numPr>
          <w:ilvl w:val="0"/>
          <w:numId w:val="18"/>
        </w:numPr>
        <w:autoSpaceDE w:val="0"/>
        <w:autoSpaceDN w:val="0"/>
        <w:adjustRightInd w:val="0"/>
        <w:jc w:val="both"/>
        <w:rPr>
          <w:rFonts w:ascii="Arial" w:hAnsi="Arial" w:cs="Arial"/>
          <w:sz w:val="22"/>
          <w:szCs w:val="22"/>
        </w:rPr>
      </w:pPr>
      <w:r w:rsidRPr="001840BF">
        <w:rPr>
          <w:rFonts w:ascii="Arial" w:hAnsi="Arial" w:cs="Arial"/>
          <w:sz w:val="22"/>
          <w:szCs w:val="22"/>
        </w:rPr>
        <w:t>Securing accommodation if homeless;</w:t>
      </w:r>
    </w:p>
    <w:p w14:paraId="72686007" w14:textId="77777777" w:rsidR="008C0F61" w:rsidRPr="001840BF" w:rsidRDefault="008C0F61" w:rsidP="008C0F61">
      <w:pPr>
        <w:pStyle w:val="ListParagraph"/>
        <w:numPr>
          <w:ilvl w:val="0"/>
          <w:numId w:val="18"/>
        </w:numPr>
        <w:autoSpaceDE w:val="0"/>
        <w:autoSpaceDN w:val="0"/>
        <w:adjustRightInd w:val="0"/>
        <w:jc w:val="both"/>
        <w:rPr>
          <w:rFonts w:ascii="Arial" w:hAnsi="Arial" w:cs="Arial"/>
          <w:sz w:val="22"/>
          <w:szCs w:val="22"/>
        </w:rPr>
      </w:pPr>
      <w:r w:rsidRPr="001840BF">
        <w:rPr>
          <w:rFonts w:ascii="Arial" w:hAnsi="Arial" w:cs="Arial"/>
          <w:sz w:val="22"/>
          <w:szCs w:val="22"/>
        </w:rPr>
        <w:t>The rights of people who are homeless or threatened with homelessness, and;</w:t>
      </w:r>
    </w:p>
    <w:p w14:paraId="2938E94D" w14:textId="77777777" w:rsidR="008C0F61" w:rsidRDefault="008C0F61" w:rsidP="008C0F61">
      <w:pPr>
        <w:pStyle w:val="ListParagraph"/>
        <w:numPr>
          <w:ilvl w:val="0"/>
          <w:numId w:val="18"/>
        </w:numPr>
        <w:autoSpaceDE w:val="0"/>
        <w:autoSpaceDN w:val="0"/>
        <w:adjustRightInd w:val="0"/>
        <w:jc w:val="both"/>
        <w:rPr>
          <w:rFonts w:ascii="Arial" w:hAnsi="Arial" w:cs="Arial"/>
          <w:sz w:val="22"/>
          <w:szCs w:val="22"/>
        </w:rPr>
      </w:pPr>
      <w:r w:rsidRPr="001840BF">
        <w:rPr>
          <w:rFonts w:ascii="Arial" w:hAnsi="Arial" w:cs="Arial"/>
          <w:sz w:val="22"/>
          <w:szCs w:val="22"/>
        </w:rPr>
        <w:t xml:space="preserve">Any other support (provided by the local authority or any other local </w:t>
      </w:r>
      <w:proofErr w:type="spellStart"/>
      <w:r w:rsidRPr="001840BF">
        <w:rPr>
          <w:rFonts w:ascii="Arial" w:hAnsi="Arial" w:cs="Arial"/>
          <w:sz w:val="22"/>
          <w:szCs w:val="22"/>
        </w:rPr>
        <w:t>organisations</w:t>
      </w:r>
      <w:proofErr w:type="spellEnd"/>
      <w:r w:rsidRPr="001840BF">
        <w:rPr>
          <w:rFonts w:ascii="Arial" w:hAnsi="Arial" w:cs="Arial"/>
          <w:sz w:val="22"/>
          <w:szCs w:val="22"/>
        </w:rPr>
        <w:t xml:space="preserve">) that is available for people who are homeless or likely to become homeless as </w:t>
      </w:r>
      <w:r>
        <w:rPr>
          <w:rFonts w:ascii="Arial" w:hAnsi="Arial" w:cs="Arial"/>
          <w:sz w:val="22"/>
          <w:szCs w:val="22"/>
        </w:rPr>
        <w:t>well as how to access that help</w:t>
      </w:r>
    </w:p>
    <w:p w14:paraId="075AF316" w14:textId="77777777" w:rsidR="008C0F61" w:rsidRPr="00CD53E9" w:rsidRDefault="008C0F61" w:rsidP="008C0F61">
      <w:pPr>
        <w:autoSpaceDE w:val="0"/>
        <w:autoSpaceDN w:val="0"/>
        <w:adjustRightInd w:val="0"/>
        <w:jc w:val="both"/>
        <w:rPr>
          <w:rFonts w:ascii="Arial" w:hAnsi="Arial" w:cs="Arial"/>
          <w:sz w:val="22"/>
          <w:szCs w:val="22"/>
        </w:rPr>
      </w:pPr>
    </w:p>
    <w:p w14:paraId="472C4ABD" w14:textId="77777777" w:rsidR="008C0F61" w:rsidRPr="001840BF" w:rsidRDefault="008C0F61" w:rsidP="008C0F61">
      <w:pPr>
        <w:autoSpaceDE w:val="0"/>
        <w:autoSpaceDN w:val="0"/>
        <w:adjustRightInd w:val="0"/>
        <w:jc w:val="both"/>
        <w:rPr>
          <w:rFonts w:ascii="Arial" w:hAnsi="Arial" w:cs="Arial"/>
          <w:sz w:val="22"/>
          <w:szCs w:val="22"/>
        </w:rPr>
      </w:pPr>
      <w:r w:rsidRPr="001840BF">
        <w:rPr>
          <w:rFonts w:ascii="Arial" w:hAnsi="Arial" w:cs="Arial"/>
          <w:sz w:val="22"/>
          <w:szCs w:val="22"/>
        </w:rPr>
        <w:t>Local authorities will also need to ensure that advisory services can be tailored to meet the</w:t>
      </w:r>
      <w:r>
        <w:rPr>
          <w:rFonts w:ascii="Arial" w:hAnsi="Arial" w:cs="Arial"/>
          <w:sz w:val="22"/>
          <w:szCs w:val="22"/>
        </w:rPr>
        <w:t xml:space="preserve"> </w:t>
      </w:r>
      <w:r w:rsidRPr="001840BF">
        <w:rPr>
          <w:rFonts w:ascii="Arial" w:hAnsi="Arial" w:cs="Arial"/>
          <w:sz w:val="22"/>
          <w:szCs w:val="22"/>
        </w:rPr>
        <w:t>needs of particular groups who are at increased risk of becoming homeless i.e. care leavers</w:t>
      </w:r>
      <w:r>
        <w:rPr>
          <w:rFonts w:ascii="Arial" w:hAnsi="Arial" w:cs="Arial"/>
          <w:sz w:val="22"/>
          <w:szCs w:val="22"/>
        </w:rPr>
        <w:t xml:space="preserve"> </w:t>
      </w:r>
      <w:r w:rsidRPr="001840BF">
        <w:rPr>
          <w:rFonts w:ascii="Arial" w:hAnsi="Arial" w:cs="Arial"/>
          <w:sz w:val="22"/>
          <w:szCs w:val="22"/>
        </w:rPr>
        <w:t>(who are now considered to have a local connection to an area if they were looked after,</w:t>
      </w:r>
      <w:r>
        <w:rPr>
          <w:rFonts w:ascii="Arial" w:hAnsi="Arial" w:cs="Arial"/>
          <w:sz w:val="22"/>
          <w:szCs w:val="22"/>
        </w:rPr>
        <w:t xml:space="preserve"> </w:t>
      </w:r>
      <w:r w:rsidRPr="001840BF">
        <w:rPr>
          <w:rFonts w:ascii="Arial" w:hAnsi="Arial" w:cs="Arial"/>
          <w:sz w:val="22"/>
          <w:szCs w:val="22"/>
        </w:rPr>
        <w:t>accommodated or fostered there for a continuous period of at least 2 years), prison leavers,</w:t>
      </w:r>
      <w:r>
        <w:rPr>
          <w:rFonts w:ascii="Arial" w:hAnsi="Arial" w:cs="Arial"/>
          <w:sz w:val="22"/>
          <w:szCs w:val="22"/>
        </w:rPr>
        <w:t xml:space="preserve"> </w:t>
      </w:r>
      <w:r w:rsidRPr="001840BF">
        <w:rPr>
          <w:rFonts w:ascii="Arial" w:hAnsi="Arial" w:cs="Arial"/>
          <w:sz w:val="22"/>
          <w:szCs w:val="22"/>
        </w:rPr>
        <w:t>armed forces, domestic abuse victims, hospital leavers and those suffering with a mental</w:t>
      </w:r>
      <w:r>
        <w:rPr>
          <w:rFonts w:ascii="Arial" w:hAnsi="Arial" w:cs="Arial"/>
          <w:sz w:val="22"/>
          <w:szCs w:val="22"/>
        </w:rPr>
        <w:t xml:space="preserve"> </w:t>
      </w:r>
      <w:r w:rsidRPr="001840BF">
        <w:rPr>
          <w:rFonts w:ascii="Arial" w:hAnsi="Arial" w:cs="Arial"/>
          <w:sz w:val="22"/>
          <w:szCs w:val="22"/>
        </w:rPr>
        <w:t>health illness.</w:t>
      </w:r>
    </w:p>
    <w:p w14:paraId="1222530D" w14:textId="77777777" w:rsidR="008C0F61" w:rsidRDefault="008C0F61" w:rsidP="008C0F61">
      <w:pPr>
        <w:autoSpaceDE w:val="0"/>
        <w:autoSpaceDN w:val="0"/>
        <w:adjustRightInd w:val="0"/>
        <w:rPr>
          <w:rFonts w:ascii="Calibri-Bold" w:hAnsi="Calibri-Bold" w:cs="Calibri-Bold"/>
          <w:b/>
          <w:bCs/>
          <w:lang w:val="en-GB"/>
        </w:rPr>
      </w:pPr>
    </w:p>
    <w:p w14:paraId="048D1CBF" w14:textId="77777777" w:rsidR="008C0F61" w:rsidRPr="00870BDD" w:rsidRDefault="008C0F61" w:rsidP="008C0F61">
      <w:pPr>
        <w:autoSpaceDE w:val="0"/>
        <w:autoSpaceDN w:val="0"/>
        <w:adjustRightInd w:val="0"/>
        <w:jc w:val="both"/>
        <w:rPr>
          <w:rFonts w:ascii="Arial" w:hAnsi="Arial" w:cs="Arial"/>
          <w:i/>
          <w:sz w:val="22"/>
          <w:szCs w:val="22"/>
          <w:lang w:val="en-GB"/>
        </w:rPr>
      </w:pPr>
      <w:r w:rsidRPr="00870BDD">
        <w:rPr>
          <w:rFonts w:ascii="Arial" w:hAnsi="Arial" w:cs="Arial"/>
          <w:i/>
          <w:sz w:val="22"/>
          <w:szCs w:val="22"/>
          <w:lang w:val="en-GB"/>
        </w:rPr>
        <w:t>Public Authority Duty to Refer</w:t>
      </w:r>
    </w:p>
    <w:p w14:paraId="349479B2" w14:textId="77777777" w:rsidR="008C0F61" w:rsidRPr="008C0F61" w:rsidRDefault="008C0F61" w:rsidP="008C0F61">
      <w:pPr>
        <w:autoSpaceDE w:val="0"/>
        <w:autoSpaceDN w:val="0"/>
        <w:adjustRightInd w:val="0"/>
        <w:jc w:val="both"/>
        <w:rPr>
          <w:rFonts w:ascii="Arial" w:hAnsi="Arial" w:cs="Arial"/>
          <w:sz w:val="22"/>
          <w:szCs w:val="22"/>
          <w:lang w:val="en-GB"/>
        </w:rPr>
      </w:pPr>
    </w:p>
    <w:p w14:paraId="3F0D5EE2" w14:textId="77777777" w:rsidR="008C0F61" w:rsidRPr="008C0F61" w:rsidRDefault="008C0F61" w:rsidP="008C0F61">
      <w:pPr>
        <w:autoSpaceDE w:val="0"/>
        <w:autoSpaceDN w:val="0"/>
        <w:adjustRightInd w:val="0"/>
        <w:jc w:val="both"/>
        <w:rPr>
          <w:rFonts w:ascii="Arial" w:hAnsi="Arial" w:cs="Arial"/>
          <w:sz w:val="22"/>
          <w:szCs w:val="22"/>
          <w:lang w:val="en-GB"/>
        </w:rPr>
      </w:pPr>
      <w:r w:rsidRPr="008C0F61">
        <w:rPr>
          <w:rFonts w:ascii="Arial" w:hAnsi="Arial" w:cs="Arial"/>
          <w:sz w:val="22"/>
          <w:szCs w:val="22"/>
          <w:lang w:val="en-GB"/>
        </w:rPr>
        <w:t>Under the Homelessness Reduction Act 2017, “specified public authorities” e.g. NHS services, will be required to refer details of people who they consider being homeless or threatened with homelessness to their local authority (if the person agrees to the notification being made). The Council will then need to make contact with this individual for assessment.</w:t>
      </w:r>
    </w:p>
    <w:p w14:paraId="305CF31C" w14:textId="77777777" w:rsidR="00CE130F" w:rsidRPr="00DC3C07" w:rsidRDefault="00CE130F" w:rsidP="005C723E">
      <w:pPr>
        <w:jc w:val="both"/>
        <w:rPr>
          <w:rFonts w:ascii="Arial" w:hAnsi="Arial" w:cs="Arial"/>
          <w:sz w:val="22"/>
          <w:szCs w:val="22"/>
          <w:lang w:val="en-GB"/>
        </w:rPr>
      </w:pPr>
    </w:p>
    <w:p w14:paraId="651F098B" w14:textId="40212484" w:rsidR="00856430" w:rsidRPr="00DC3C07" w:rsidRDefault="00235C46" w:rsidP="00DC3C07">
      <w:pPr>
        <w:jc w:val="both"/>
        <w:rPr>
          <w:rFonts w:ascii="Arial" w:hAnsi="Arial" w:cs="Arial"/>
          <w:b/>
          <w:sz w:val="22"/>
          <w:szCs w:val="22"/>
          <w:lang w:val="en-GB"/>
        </w:rPr>
      </w:pPr>
      <w:r>
        <w:rPr>
          <w:rFonts w:ascii="Arial" w:hAnsi="Arial" w:cs="Arial"/>
          <w:b/>
          <w:sz w:val="22"/>
          <w:szCs w:val="22"/>
          <w:lang w:val="en-GB"/>
        </w:rPr>
        <w:t>T</w:t>
      </w:r>
      <w:r w:rsidR="002D57C2">
        <w:rPr>
          <w:rFonts w:ascii="Arial" w:hAnsi="Arial" w:cs="Arial"/>
          <w:b/>
          <w:sz w:val="22"/>
          <w:szCs w:val="22"/>
          <w:lang w:val="en-GB"/>
        </w:rPr>
        <w:t xml:space="preserve">he impact on the authority </w:t>
      </w:r>
    </w:p>
    <w:p w14:paraId="72BE16A0" w14:textId="77777777" w:rsidR="00856430" w:rsidRPr="00DC3C07" w:rsidRDefault="00856430" w:rsidP="00DC3C07">
      <w:pPr>
        <w:jc w:val="both"/>
        <w:rPr>
          <w:rFonts w:ascii="Arial" w:hAnsi="Arial" w:cs="Arial"/>
          <w:sz w:val="22"/>
          <w:szCs w:val="22"/>
          <w:lang w:val="en-GB"/>
        </w:rPr>
      </w:pPr>
    </w:p>
    <w:p w14:paraId="27EDE2FB" w14:textId="38B6FB28" w:rsidR="00235C46" w:rsidRDefault="00235C46" w:rsidP="00DC3C07">
      <w:pPr>
        <w:jc w:val="both"/>
        <w:rPr>
          <w:rFonts w:ascii="Arial" w:hAnsi="Arial" w:cs="Arial"/>
          <w:sz w:val="22"/>
          <w:szCs w:val="22"/>
          <w:lang w:val="en-GB"/>
        </w:rPr>
      </w:pPr>
      <w:r>
        <w:rPr>
          <w:rFonts w:ascii="Arial" w:hAnsi="Arial" w:cs="Arial"/>
          <w:sz w:val="22"/>
          <w:szCs w:val="22"/>
          <w:lang w:val="en-GB"/>
        </w:rPr>
        <w:t xml:space="preserve">The </w:t>
      </w:r>
      <w:proofErr w:type="gramStart"/>
      <w:r>
        <w:rPr>
          <w:rFonts w:ascii="Arial" w:hAnsi="Arial" w:cs="Arial"/>
          <w:sz w:val="22"/>
          <w:szCs w:val="22"/>
          <w:lang w:val="en-GB"/>
        </w:rPr>
        <w:t>authority has done some work on the anticipated increase in demand and are</w:t>
      </w:r>
      <w:proofErr w:type="gramEnd"/>
      <w:r>
        <w:rPr>
          <w:rFonts w:ascii="Arial" w:hAnsi="Arial" w:cs="Arial"/>
          <w:sz w:val="22"/>
          <w:szCs w:val="22"/>
          <w:lang w:val="en-GB"/>
        </w:rPr>
        <w:t xml:space="preserve"> estimating an increase in demand of approximately 50%, this is based on the Welsh experience, where similar legislation has been implemented along with the LA figures for approaches during the year 2016 – 2017.  </w:t>
      </w:r>
    </w:p>
    <w:p w14:paraId="0EE484ED" w14:textId="77777777" w:rsidR="00235C46" w:rsidRDefault="00235C46" w:rsidP="00DC3C07">
      <w:pPr>
        <w:jc w:val="both"/>
        <w:rPr>
          <w:rFonts w:ascii="Arial" w:hAnsi="Arial" w:cs="Arial"/>
          <w:sz w:val="22"/>
          <w:szCs w:val="22"/>
          <w:lang w:val="en-GB"/>
        </w:rPr>
      </w:pPr>
    </w:p>
    <w:p w14:paraId="32820BAD" w14:textId="01A920E9" w:rsidR="00821D3E" w:rsidRPr="00DC3C07" w:rsidRDefault="005206D6" w:rsidP="00DC3C07">
      <w:pPr>
        <w:jc w:val="both"/>
        <w:rPr>
          <w:rFonts w:ascii="Arial" w:hAnsi="Arial" w:cs="Arial"/>
          <w:sz w:val="22"/>
          <w:szCs w:val="22"/>
          <w:lang w:val="en-GB"/>
        </w:rPr>
      </w:pPr>
      <w:r>
        <w:rPr>
          <w:rFonts w:ascii="Arial" w:hAnsi="Arial" w:cs="Arial"/>
          <w:sz w:val="22"/>
          <w:szCs w:val="22"/>
          <w:lang w:val="en-GB"/>
        </w:rPr>
        <w:t xml:space="preserve">However the estimated </w:t>
      </w:r>
      <w:r w:rsidR="002A1E14">
        <w:rPr>
          <w:rFonts w:ascii="Arial" w:hAnsi="Arial" w:cs="Arial"/>
          <w:sz w:val="22"/>
          <w:szCs w:val="22"/>
          <w:lang w:val="en-GB"/>
        </w:rPr>
        <w:t xml:space="preserve">demand will be further impacted on by a number of other significant factors </w:t>
      </w:r>
      <w:r w:rsidR="00271633" w:rsidRPr="00DC3C07">
        <w:rPr>
          <w:rFonts w:ascii="Arial" w:hAnsi="Arial" w:cs="Arial"/>
          <w:sz w:val="22"/>
          <w:szCs w:val="22"/>
          <w:lang w:val="en-GB"/>
        </w:rPr>
        <w:t>including</w:t>
      </w:r>
      <w:r w:rsidR="00821D3E" w:rsidRPr="00DC3C07">
        <w:rPr>
          <w:rFonts w:ascii="Arial" w:hAnsi="Arial" w:cs="Arial"/>
          <w:sz w:val="22"/>
          <w:szCs w:val="22"/>
          <w:lang w:val="en-GB"/>
        </w:rPr>
        <w:t>:</w:t>
      </w:r>
    </w:p>
    <w:p w14:paraId="158C8022" w14:textId="4206B2CE" w:rsidR="00821D3E" w:rsidRPr="00DC3C07" w:rsidRDefault="00821D3E" w:rsidP="00DC3C07">
      <w:pPr>
        <w:jc w:val="both"/>
        <w:rPr>
          <w:rFonts w:ascii="Arial" w:hAnsi="Arial" w:cs="Arial"/>
          <w:sz w:val="22"/>
          <w:szCs w:val="22"/>
          <w:lang w:val="en-GB"/>
        </w:rPr>
      </w:pPr>
      <w:r w:rsidRPr="00DC3C07">
        <w:rPr>
          <w:rFonts w:ascii="Arial" w:hAnsi="Arial" w:cs="Arial"/>
          <w:sz w:val="22"/>
          <w:szCs w:val="22"/>
          <w:lang w:val="en-GB"/>
        </w:rPr>
        <w:t xml:space="preserve"> </w:t>
      </w:r>
    </w:p>
    <w:p w14:paraId="05A20908" w14:textId="40F30910" w:rsidR="00821D3E" w:rsidRPr="005206D6" w:rsidRDefault="002A1E14" w:rsidP="00DC3C07">
      <w:pPr>
        <w:numPr>
          <w:ilvl w:val="0"/>
          <w:numId w:val="2"/>
        </w:numPr>
        <w:jc w:val="both"/>
        <w:rPr>
          <w:rFonts w:ascii="Arial" w:hAnsi="Arial" w:cs="Arial"/>
          <w:sz w:val="22"/>
          <w:szCs w:val="22"/>
        </w:rPr>
      </w:pPr>
      <w:r>
        <w:rPr>
          <w:rFonts w:ascii="Arial" w:hAnsi="Arial" w:cs="Arial"/>
          <w:sz w:val="22"/>
          <w:szCs w:val="22"/>
        </w:rPr>
        <w:t>The impact of f</w:t>
      </w:r>
      <w:r w:rsidR="00821D3E" w:rsidRPr="00DC3C07">
        <w:rPr>
          <w:rFonts w:ascii="Arial" w:hAnsi="Arial" w:cs="Arial"/>
          <w:sz w:val="22"/>
          <w:szCs w:val="22"/>
        </w:rPr>
        <w:t>ur</w:t>
      </w:r>
      <w:r>
        <w:rPr>
          <w:rFonts w:ascii="Arial" w:hAnsi="Arial" w:cs="Arial"/>
          <w:sz w:val="22"/>
          <w:szCs w:val="22"/>
        </w:rPr>
        <w:t>ther cuts to welfare from the</w:t>
      </w:r>
      <w:r w:rsidR="00821D3E" w:rsidRPr="00DC3C07">
        <w:rPr>
          <w:rFonts w:ascii="Arial" w:hAnsi="Arial" w:cs="Arial"/>
          <w:sz w:val="22"/>
          <w:szCs w:val="22"/>
        </w:rPr>
        <w:t xml:space="preserve"> Government</w:t>
      </w:r>
      <w:r w:rsidR="00271633" w:rsidRPr="00DC3C07">
        <w:rPr>
          <w:rFonts w:ascii="Arial" w:hAnsi="Arial" w:cs="Arial"/>
          <w:sz w:val="22"/>
          <w:szCs w:val="22"/>
        </w:rPr>
        <w:t xml:space="preserve"> with the benefit cap reduced to £20k from </w:t>
      </w:r>
      <w:r w:rsidR="00AD7AB2" w:rsidRPr="00DC3C07">
        <w:rPr>
          <w:rFonts w:ascii="Arial" w:hAnsi="Arial" w:cs="Arial"/>
          <w:sz w:val="22"/>
          <w:szCs w:val="22"/>
        </w:rPr>
        <w:t xml:space="preserve">November </w:t>
      </w:r>
      <w:r w:rsidR="00271633" w:rsidRPr="00DC3C07">
        <w:rPr>
          <w:rFonts w:ascii="Arial" w:hAnsi="Arial" w:cs="Arial"/>
          <w:sz w:val="22"/>
          <w:szCs w:val="22"/>
        </w:rPr>
        <w:t xml:space="preserve">2016. Given the high level of private sector rents in our area this will have a significant impact on </w:t>
      </w:r>
      <w:r w:rsidR="005206D6">
        <w:rPr>
          <w:rFonts w:ascii="Arial" w:hAnsi="Arial" w:cs="Arial"/>
          <w:sz w:val="22"/>
          <w:szCs w:val="22"/>
        </w:rPr>
        <w:t xml:space="preserve">households </w:t>
      </w:r>
      <w:r w:rsidR="00271633" w:rsidRPr="00DC3C07">
        <w:rPr>
          <w:rFonts w:ascii="Arial" w:hAnsi="Arial" w:cs="Arial"/>
          <w:sz w:val="22"/>
          <w:szCs w:val="22"/>
        </w:rPr>
        <w:t>who are in accommodation or seeking accommodation an</w:t>
      </w:r>
      <w:r w:rsidR="005661E2" w:rsidRPr="00DC3C07">
        <w:rPr>
          <w:rFonts w:ascii="Arial" w:hAnsi="Arial" w:cs="Arial"/>
          <w:sz w:val="22"/>
          <w:szCs w:val="22"/>
        </w:rPr>
        <w:t>d are not exempted from the cap</w:t>
      </w:r>
      <w:r w:rsidR="007B2701" w:rsidRPr="00DC3C07">
        <w:rPr>
          <w:rFonts w:ascii="Arial" w:hAnsi="Arial" w:cs="Arial"/>
          <w:sz w:val="22"/>
          <w:szCs w:val="22"/>
          <w:lang w:val="en-GB"/>
        </w:rPr>
        <w:t>.</w:t>
      </w:r>
    </w:p>
    <w:p w14:paraId="7222FB25" w14:textId="77777777" w:rsidR="005206D6" w:rsidRPr="00DC3C07" w:rsidRDefault="005206D6" w:rsidP="005206D6">
      <w:pPr>
        <w:jc w:val="both"/>
        <w:rPr>
          <w:rFonts w:ascii="Arial" w:hAnsi="Arial" w:cs="Arial"/>
          <w:sz w:val="22"/>
          <w:szCs w:val="22"/>
        </w:rPr>
      </w:pPr>
    </w:p>
    <w:p w14:paraId="67A339C0" w14:textId="75554CD8" w:rsidR="005206D6" w:rsidRPr="005206D6" w:rsidRDefault="00187571" w:rsidP="005206D6">
      <w:pPr>
        <w:numPr>
          <w:ilvl w:val="0"/>
          <w:numId w:val="2"/>
        </w:numPr>
        <w:jc w:val="both"/>
        <w:rPr>
          <w:rFonts w:ascii="Arial" w:hAnsi="Arial" w:cs="Arial"/>
          <w:sz w:val="22"/>
          <w:szCs w:val="22"/>
          <w:lang w:val="en-GB"/>
        </w:rPr>
      </w:pPr>
      <w:r w:rsidRPr="00DC3C07">
        <w:rPr>
          <w:rFonts w:ascii="Arial" w:hAnsi="Arial" w:cs="Arial"/>
          <w:sz w:val="22"/>
          <w:szCs w:val="22"/>
          <w:lang w:val="en-GB"/>
        </w:rPr>
        <w:t xml:space="preserve">The </w:t>
      </w:r>
      <w:r w:rsidR="00485C43">
        <w:rPr>
          <w:rFonts w:ascii="Arial" w:hAnsi="Arial" w:cs="Arial"/>
          <w:sz w:val="22"/>
          <w:szCs w:val="22"/>
          <w:lang w:val="en-GB"/>
        </w:rPr>
        <w:t>continued i</w:t>
      </w:r>
      <w:r w:rsidRPr="00DC3C07">
        <w:rPr>
          <w:rFonts w:ascii="Arial" w:hAnsi="Arial" w:cs="Arial"/>
          <w:sz w:val="22"/>
          <w:szCs w:val="22"/>
          <w:lang w:val="en-GB"/>
        </w:rPr>
        <w:t>mplement</w:t>
      </w:r>
      <w:r w:rsidR="00485C43">
        <w:rPr>
          <w:rFonts w:ascii="Arial" w:hAnsi="Arial" w:cs="Arial"/>
          <w:sz w:val="22"/>
          <w:szCs w:val="22"/>
          <w:lang w:val="en-GB"/>
        </w:rPr>
        <w:t xml:space="preserve">ation of </w:t>
      </w:r>
      <w:r w:rsidRPr="00DC3C07">
        <w:rPr>
          <w:rFonts w:ascii="Arial" w:hAnsi="Arial" w:cs="Arial"/>
          <w:sz w:val="22"/>
          <w:szCs w:val="22"/>
          <w:lang w:val="en-GB"/>
        </w:rPr>
        <w:t xml:space="preserve">Universal Credit </w:t>
      </w:r>
      <w:r w:rsidR="00AB73E4">
        <w:rPr>
          <w:rFonts w:ascii="Arial" w:hAnsi="Arial" w:cs="Arial"/>
          <w:sz w:val="22"/>
          <w:szCs w:val="22"/>
          <w:lang w:val="en-GB"/>
        </w:rPr>
        <w:t xml:space="preserve">(UC) </w:t>
      </w:r>
      <w:r w:rsidRPr="00DC3C07">
        <w:rPr>
          <w:rFonts w:ascii="Arial" w:hAnsi="Arial" w:cs="Arial"/>
          <w:sz w:val="22"/>
          <w:szCs w:val="22"/>
          <w:lang w:val="en-GB"/>
        </w:rPr>
        <w:t>with the risk that more landlords will refuse to take households on benefits</w:t>
      </w:r>
      <w:r w:rsidR="00FA00EC" w:rsidRPr="00DC3C07">
        <w:rPr>
          <w:rFonts w:ascii="Arial" w:hAnsi="Arial" w:cs="Arial"/>
          <w:sz w:val="22"/>
          <w:szCs w:val="22"/>
          <w:lang w:val="en-GB"/>
        </w:rPr>
        <w:t xml:space="preserve">. </w:t>
      </w:r>
      <w:r w:rsidR="005206D6">
        <w:rPr>
          <w:rFonts w:ascii="Arial" w:hAnsi="Arial" w:cs="Arial"/>
          <w:sz w:val="22"/>
          <w:szCs w:val="22"/>
          <w:lang w:val="en-GB"/>
        </w:rPr>
        <w:t xml:space="preserve">Tamworth’s </w:t>
      </w:r>
      <w:r w:rsidR="00FA00EC" w:rsidRPr="00DC3C07">
        <w:rPr>
          <w:rFonts w:ascii="Arial" w:hAnsi="Arial" w:cs="Arial"/>
          <w:sz w:val="22"/>
          <w:szCs w:val="22"/>
          <w:lang w:val="en-GB"/>
        </w:rPr>
        <w:t>d</w:t>
      </w:r>
      <w:r w:rsidR="00330C95">
        <w:rPr>
          <w:rFonts w:ascii="Arial" w:hAnsi="Arial" w:cs="Arial"/>
          <w:sz w:val="22"/>
          <w:szCs w:val="22"/>
          <w:lang w:val="en-GB"/>
        </w:rPr>
        <w:t>ate for full roll out of UC is November 2017.</w:t>
      </w:r>
    </w:p>
    <w:p w14:paraId="4309BCF7" w14:textId="77777777" w:rsidR="005206D6" w:rsidRPr="00DC3C07" w:rsidRDefault="005206D6" w:rsidP="005206D6">
      <w:pPr>
        <w:jc w:val="both"/>
        <w:rPr>
          <w:rFonts w:ascii="Arial" w:hAnsi="Arial" w:cs="Arial"/>
          <w:sz w:val="22"/>
          <w:szCs w:val="22"/>
          <w:lang w:val="en-GB"/>
        </w:rPr>
      </w:pPr>
    </w:p>
    <w:p w14:paraId="6F8BD616" w14:textId="402EE331" w:rsidR="005206D6" w:rsidRDefault="00187571" w:rsidP="005206D6">
      <w:pPr>
        <w:numPr>
          <w:ilvl w:val="0"/>
          <w:numId w:val="2"/>
        </w:numPr>
        <w:jc w:val="both"/>
        <w:rPr>
          <w:rFonts w:ascii="Arial" w:hAnsi="Arial" w:cs="Arial"/>
          <w:sz w:val="22"/>
          <w:szCs w:val="22"/>
          <w:lang w:val="en-GB"/>
        </w:rPr>
      </w:pPr>
      <w:r w:rsidRPr="00485C43">
        <w:rPr>
          <w:rFonts w:ascii="Arial" w:hAnsi="Arial" w:cs="Arial"/>
          <w:sz w:val="22"/>
          <w:szCs w:val="22"/>
          <w:lang w:val="en-GB"/>
        </w:rPr>
        <w:t xml:space="preserve">It is becoming more difficult nationally and locally to house accepted homeless households into </w:t>
      </w:r>
      <w:r w:rsidR="00485C43" w:rsidRPr="00485C43">
        <w:rPr>
          <w:rFonts w:ascii="Arial" w:hAnsi="Arial" w:cs="Arial"/>
          <w:sz w:val="22"/>
          <w:szCs w:val="22"/>
          <w:lang w:val="en-GB"/>
        </w:rPr>
        <w:t xml:space="preserve">Registered Provider properties, as they </w:t>
      </w:r>
      <w:r w:rsidRPr="00485C43">
        <w:rPr>
          <w:rFonts w:ascii="Arial" w:hAnsi="Arial" w:cs="Arial"/>
          <w:sz w:val="22"/>
          <w:szCs w:val="22"/>
          <w:lang w:val="en-GB"/>
        </w:rPr>
        <w:t>are beco</w:t>
      </w:r>
      <w:r w:rsidR="00AB73E4" w:rsidRPr="00485C43">
        <w:rPr>
          <w:rFonts w:ascii="Arial" w:hAnsi="Arial" w:cs="Arial"/>
          <w:sz w:val="22"/>
          <w:szCs w:val="22"/>
          <w:lang w:val="en-GB"/>
        </w:rPr>
        <w:t xml:space="preserve">ming risk averse due to </w:t>
      </w:r>
      <w:r w:rsidRPr="00485C43">
        <w:rPr>
          <w:rFonts w:ascii="Arial" w:hAnsi="Arial" w:cs="Arial"/>
          <w:sz w:val="22"/>
          <w:szCs w:val="22"/>
          <w:lang w:val="en-GB"/>
        </w:rPr>
        <w:t xml:space="preserve">UC and welfare reform. </w:t>
      </w:r>
    </w:p>
    <w:p w14:paraId="61CE92AF" w14:textId="77777777" w:rsidR="00485C43" w:rsidRPr="00485C43" w:rsidRDefault="00485C43" w:rsidP="00485C43">
      <w:pPr>
        <w:jc w:val="both"/>
        <w:rPr>
          <w:rFonts w:ascii="Arial" w:hAnsi="Arial" w:cs="Arial"/>
          <w:sz w:val="22"/>
          <w:szCs w:val="22"/>
          <w:lang w:val="en-GB"/>
        </w:rPr>
      </w:pPr>
    </w:p>
    <w:p w14:paraId="7770D640" w14:textId="4994CB80" w:rsidR="00821D3E" w:rsidRPr="00235C46" w:rsidRDefault="00235C46" w:rsidP="00DA2C87">
      <w:pPr>
        <w:numPr>
          <w:ilvl w:val="0"/>
          <w:numId w:val="2"/>
        </w:numPr>
        <w:jc w:val="both"/>
        <w:rPr>
          <w:rFonts w:ascii="Arial" w:hAnsi="Arial" w:cs="Arial"/>
          <w:sz w:val="22"/>
          <w:szCs w:val="22"/>
        </w:rPr>
      </w:pPr>
      <w:r w:rsidRPr="00235C46">
        <w:rPr>
          <w:rFonts w:ascii="Arial" w:hAnsi="Arial" w:cs="Arial"/>
          <w:sz w:val="22"/>
          <w:szCs w:val="22"/>
          <w:lang w:val="en-GB"/>
        </w:rPr>
        <w:t xml:space="preserve">Limited supply of Social Housing , and although we are doing a lot of work on increasing supply including the garage redevelopment </w:t>
      </w:r>
      <w:r>
        <w:rPr>
          <w:rFonts w:ascii="Arial" w:hAnsi="Arial" w:cs="Arial"/>
          <w:sz w:val="22"/>
          <w:szCs w:val="22"/>
          <w:lang w:val="en-GB"/>
        </w:rPr>
        <w:t>programme and the regeneration o</w:t>
      </w:r>
      <w:r w:rsidRPr="00235C46">
        <w:rPr>
          <w:rFonts w:ascii="Arial" w:hAnsi="Arial" w:cs="Arial"/>
          <w:sz w:val="22"/>
          <w:szCs w:val="22"/>
          <w:lang w:val="en-GB"/>
        </w:rPr>
        <w:t xml:space="preserve">f </w:t>
      </w:r>
      <w:proofErr w:type="spellStart"/>
      <w:r w:rsidRPr="00235C46">
        <w:rPr>
          <w:rFonts w:ascii="Arial" w:hAnsi="Arial" w:cs="Arial"/>
          <w:sz w:val="22"/>
          <w:szCs w:val="22"/>
          <w:lang w:val="en-GB"/>
        </w:rPr>
        <w:t>Kerria</w:t>
      </w:r>
      <w:proofErr w:type="spellEnd"/>
      <w:r w:rsidRPr="00235C46">
        <w:rPr>
          <w:rFonts w:ascii="Arial" w:hAnsi="Arial" w:cs="Arial"/>
          <w:sz w:val="22"/>
          <w:szCs w:val="22"/>
          <w:lang w:val="en-GB"/>
        </w:rPr>
        <w:t xml:space="preserve"> and Tinkers Green, Right to Buy continues to deplete stock and </w:t>
      </w:r>
      <w:r>
        <w:rPr>
          <w:rFonts w:ascii="Arial" w:hAnsi="Arial" w:cs="Arial"/>
          <w:sz w:val="22"/>
          <w:szCs w:val="22"/>
          <w:lang w:val="en-GB"/>
        </w:rPr>
        <w:t xml:space="preserve">this impacts on </w:t>
      </w:r>
      <w:r w:rsidRPr="00235C46">
        <w:rPr>
          <w:rFonts w:ascii="Arial" w:hAnsi="Arial" w:cs="Arial"/>
          <w:sz w:val="22"/>
          <w:szCs w:val="22"/>
          <w:lang w:val="en-GB"/>
        </w:rPr>
        <w:t xml:space="preserve">net gains of affordable housing.   </w:t>
      </w:r>
    </w:p>
    <w:p w14:paraId="447375CE" w14:textId="77777777" w:rsidR="00235C46" w:rsidRPr="005206D6" w:rsidRDefault="00235C46" w:rsidP="00235C46">
      <w:pPr>
        <w:jc w:val="both"/>
        <w:rPr>
          <w:rFonts w:ascii="Arial" w:hAnsi="Arial" w:cs="Arial"/>
          <w:sz w:val="22"/>
          <w:szCs w:val="22"/>
        </w:rPr>
      </w:pPr>
    </w:p>
    <w:p w14:paraId="37DBEB99" w14:textId="20BC66B0" w:rsidR="00485C43" w:rsidRPr="00717174" w:rsidRDefault="005206D6" w:rsidP="00485C43">
      <w:pPr>
        <w:pStyle w:val="ListParagraph"/>
        <w:numPr>
          <w:ilvl w:val="0"/>
          <w:numId w:val="2"/>
        </w:numPr>
        <w:jc w:val="both"/>
        <w:rPr>
          <w:rFonts w:ascii="Arial" w:hAnsi="Arial" w:cs="Arial"/>
          <w:sz w:val="22"/>
          <w:szCs w:val="22"/>
          <w:lang w:val="en-GB"/>
        </w:rPr>
      </w:pPr>
      <w:r w:rsidRPr="005206D6">
        <w:rPr>
          <w:rFonts w:ascii="Arial" w:hAnsi="Arial" w:cs="Arial"/>
          <w:sz w:val="22"/>
          <w:szCs w:val="22"/>
          <w:lang w:val="en-GB"/>
        </w:rPr>
        <w:t>Under the new legislation there will be more of a reliance on the private rented sector to discharge the new duties, however a</w:t>
      </w:r>
      <w:r w:rsidR="00FC7DB7" w:rsidRPr="005206D6">
        <w:rPr>
          <w:rFonts w:ascii="Arial" w:hAnsi="Arial" w:cs="Arial"/>
          <w:sz w:val="22"/>
          <w:szCs w:val="22"/>
          <w:lang w:val="en-GB"/>
        </w:rPr>
        <w:t xml:space="preserve">ccepted homeless cases due to the loss of rented accommodation </w:t>
      </w:r>
      <w:r w:rsidR="006E69D1" w:rsidRPr="005206D6">
        <w:rPr>
          <w:rFonts w:ascii="Arial" w:hAnsi="Arial" w:cs="Arial"/>
          <w:sz w:val="22"/>
          <w:szCs w:val="22"/>
          <w:lang w:val="en-GB"/>
        </w:rPr>
        <w:t>nationally has now risen to 40</w:t>
      </w:r>
      <w:r w:rsidRPr="005206D6">
        <w:rPr>
          <w:rFonts w:ascii="Arial" w:hAnsi="Arial" w:cs="Arial"/>
          <w:sz w:val="22"/>
          <w:szCs w:val="22"/>
          <w:lang w:val="en-GB"/>
        </w:rPr>
        <w:t xml:space="preserve">% </w:t>
      </w:r>
      <w:r w:rsidR="006E69D1" w:rsidRPr="005206D6">
        <w:rPr>
          <w:rFonts w:ascii="Arial" w:hAnsi="Arial" w:cs="Arial"/>
          <w:sz w:val="22"/>
          <w:szCs w:val="22"/>
          <w:lang w:val="en-GB"/>
        </w:rPr>
        <w:t xml:space="preserve">of all cases owed a full homelessness duty by local authorities. </w:t>
      </w:r>
      <w:r w:rsidR="00FA00EC" w:rsidRPr="005206D6">
        <w:rPr>
          <w:rFonts w:ascii="Arial" w:hAnsi="Arial" w:cs="Arial"/>
          <w:sz w:val="22"/>
          <w:szCs w:val="22"/>
          <w:lang w:val="en-GB"/>
        </w:rPr>
        <w:t xml:space="preserve">In </w:t>
      </w:r>
      <w:r w:rsidR="007227B5" w:rsidRPr="005206D6">
        <w:rPr>
          <w:rFonts w:ascii="Arial" w:hAnsi="Arial" w:cs="Arial"/>
          <w:sz w:val="22"/>
          <w:szCs w:val="22"/>
          <w:lang w:val="en-GB"/>
        </w:rPr>
        <w:t xml:space="preserve">Tamworth </w:t>
      </w:r>
      <w:r w:rsidR="006E69D1" w:rsidRPr="005206D6">
        <w:rPr>
          <w:rFonts w:ascii="Arial" w:hAnsi="Arial" w:cs="Arial"/>
          <w:sz w:val="22"/>
          <w:szCs w:val="22"/>
          <w:lang w:val="en-GB"/>
        </w:rPr>
        <w:t>the loss of an assured shorthold tenancy account</w:t>
      </w:r>
      <w:r w:rsidR="0033657C" w:rsidRPr="005206D6">
        <w:rPr>
          <w:rFonts w:ascii="Arial" w:hAnsi="Arial" w:cs="Arial"/>
          <w:sz w:val="22"/>
          <w:szCs w:val="22"/>
          <w:lang w:val="en-GB"/>
        </w:rPr>
        <w:t>ed</w:t>
      </w:r>
      <w:r w:rsidR="006E69D1" w:rsidRPr="005206D6">
        <w:rPr>
          <w:rFonts w:ascii="Arial" w:hAnsi="Arial" w:cs="Arial"/>
          <w:sz w:val="22"/>
          <w:szCs w:val="22"/>
          <w:lang w:val="en-GB"/>
        </w:rPr>
        <w:t xml:space="preserve"> for </w:t>
      </w:r>
      <w:r w:rsidR="0033657C" w:rsidRPr="005206D6">
        <w:rPr>
          <w:rFonts w:ascii="Arial" w:hAnsi="Arial" w:cs="Arial"/>
          <w:sz w:val="22"/>
          <w:szCs w:val="22"/>
          <w:lang w:val="en-GB"/>
        </w:rPr>
        <w:t>26</w:t>
      </w:r>
      <w:r w:rsidR="00FC7DB7" w:rsidRPr="005206D6">
        <w:rPr>
          <w:rFonts w:ascii="Arial" w:hAnsi="Arial" w:cs="Arial"/>
          <w:i/>
          <w:sz w:val="22"/>
          <w:szCs w:val="22"/>
          <w:lang w:val="en-GB"/>
        </w:rPr>
        <w:t>%</w:t>
      </w:r>
      <w:r w:rsidR="00FC7DB7" w:rsidRPr="005206D6">
        <w:rPr>
          <w:rFonts w:ascii="Arial" w:hAnsi="Arial" w:cs="Arial"/>
          <w:sz w:val="22"/>
          <w:szCs w:val="22"/>
          <w:lang w:val="en-GB"/>
        </w:rPr>
        <w:t xml:space="preserve"> of </w:t>
      </w:r>
      <w:r w:rsidR="007B2701" w:rsidRPr="005206D6">
        <w:rPr>
          <w:rFonts w:ascii="Arial" w:hAnsi="Arial" w:cs="Arial"/>
          <w:sz w:val="22"/>
          <w:szCs w:val="22"/>
          <w:lang w:val="en-GB"/>
        </w:rPr>
        <w:t>all homeless a</w:t>
      </w:r>
      <w:r w:rsidR="00AB73E4" w:rsidRPr="005206D6">
        <w:rPr>
          <w:rFonts w:ascii="Arial" w:hAnsi="Arial" w:cs="Arial"/>
          <w:sz w:val="22"/>
          <w:szCs w:val="22"/>
          <w:lang w:val="en-GB"/>
        </w:rPr>
        <w:t xml:space="preserve">cceptances, and to whom the authority owed a main homeless duty, </w:t>
      </w:r>
      <w:r w:rsidR="0033657C" w:rsidRPr="005206D6">
        <w:rPr>
          <w:rFonts w:ascii="Arial" w:hAnsi="Arial" w:cs="Arial"/>
          <w:sz w:val="22"/>
          <w:szCs w:val="22"/>
          <w:lang w:val="en-GB"/>
        </w:rPr>
        <w:t>during 2016 – 2017</w:t>
      </w:r>
      <w:r w:rsidR="00AB73E4" w:rsidRPr="005206D6">
        <w:rPr>
          <w:rFonts w:ascii="Arial" w:hAnsi="Arial" w:cs="Arial"/>
          <w:sz w:val="22"/>
          <w:szCs w:val="22"/>
          <w:lang w:val="en-GB"/>
        </w:rPr>
        <w:t>, less</w:t>
      </w:r>
      <w:r w:rsidR="0033657C" w:rsidRPr="005206D6">
        <w:rPr>
          <w:rFonts w:ascii="Arial" w:hAnsi="Arial" w:cs="Arial"/>
          <w:sz w:val="22"/>
          <w:szCs w:val="22"/>
          <w:lang w:val="en-GB"/>
        </w:rPr>
        <w:t xml:space="preserve"> than the national figure but is still one of the top three reasons for approaches to the authority</w:t>
      </w:r>
      <w:r w:rsidR="007B2701" w:rsidRPr="005206D6">
        <w:rPr>
          <w:rFonts w:ascii="Arial" w:hAnsi="Arial" w:cs="Arial"/>
          <w:sz w:val="22"/>
          <w:szCs w:val="22"/>
          <w:lang w:val="en-GB"/>
        </w:rPr>
        <w:t xml:space="preserve">. </w:t>
      </w:r>
      <w:r w:rsidR="00FC7DB7" w:rsidRPr="005206D6">
        <w:rPr>
          <w:rFonts w:ascii="Arial" w:hAnsi="Arial" w:cs="Arial"/>
          <w:sz w:val="22"/>
          <w:szCs w:val="22"/>
          <w:lang w:val="en-GB"/>
        </w:rPr>
        <w:t xml:space="preserve">This figure is likely to increase </w:t>
      </w:r>
      <w:r w:rsidR="006E69D1" w:rsidRPr="005206D6">
        <w:rPr>
          <w:rFonts w:ascii="Arial" w:hAnsi="Arial" w:cs="Arial"/>
          <w:sz w:val="22"/>
          <w:szCs w:val="22"/>
          <w:lang w:val="en-GB"/>
        </w:rPr>
        <w:t xml:space="preserve">further </w:t>
      </w:r>
      <w:r w:rsidR="00FC7DB7" w:rsidRPr="005206D6">
        <w:rPr>
          <w:rFonts w:ascii="Arial" w:hAnsi="Arial" w:cs="Arial"/>
          <w:sz w:val="22"/>
          <w:szCs w:val="22"/>
          <w:lang w:val="en-GB"/>
        </w:rPr>
        <w:t>as the impact of welfare reform is felt. More households will become homeless as a result of landlords refusing to accept a lower rent</w:t>
      </w:r>
      <w:r w:rsidR="00E50AB4" w:rsidRPr="005206D6">
        <w:rPr>
          <w:rFonts w:ascii="Arial" w:hAnsi="Arial" w:cs="Arial"/>
          <w:sz w:val="22"/>
          <w:szCs w:val="22"/>
          <w:lang w:val="en-GB"/>
        </w:rPr>
        <w:t xml:space="preserve"> or households claiming benefits</w:t>
      </w:r>
      <w:r w:rsidR="00FC7DB7" w:rsidRPr="005206D6">
        <w:rPr>
          <w:rFonts w:ascii="Arial" w:hAnsi="Arial" w:cs="Arial"/>
          <w:sz w:val="22"/>
          <w:szCs w:val="22"/>
          <w:lang w:val="en-GB"/>
        </w:rPr>
        <w:t xml:space="preserve">. </w:t>
      </w:r>
      <w:r w:rsidRPr="005206D6">
        <w:rPr>
          <w:rFonts w:ascii="Arial" w:hAnsi="Arial" w:cs="Arial"/>
          <w:sz w:val="22"/>
          <w:szCs w:val="22"/>
          <w:lang w:val="en-GB"/>
        </w:rPr>
        <w:t>However our most successful homeless prevention initiative is accessing the private rented sector through our Solutions Fund</w:t>
      </w:r>
      <w:r w:rsidRPr="005206D6">
        <w:rPr>
          <w:rFonts w:ascii="Arial" w:hAnsi="Arial" w:cs="Arial"/>
          <w:i/>
          <w:sz w:val="22"/>
          <w:szCs w:val="22"/>
          <w:lang w:val="en-GB"/>
        </w:rPr>
        <w:t>.</w:t>
      </w:r>
      <w:r w:rsidRPr="005206D6">
        <w:rPr>
          <w:rFonts w:ascii="Arial" w:hAnsi="Arial" w:cs="Arial"/>
          <w:sz w:val="22"/>
          <w:szCs w:val="22"/>
          <w:lang w:val="en-GB"/>
        </w:rPr>
        <w:t xml:space="preserve"> Locally 30 clients were assisted through accessing the PRS in 2016. </w:t>
      </w:r>
      <w:r w:rsidR="00235C46">
        <w:rPr>
          <w:rFonts w:ascii="Arial" w:hAnsi="Arial" w:cs="Arial"/>
          <w:sz w:val="22"/>
          <w:szCs w:val="22"/>
          <w:lang w:val="en-GB"/>
        </w:rPr>
        <w:t xml:space="preserve">Modelling completed estimates the authority will require around 100 additional private sector properties per year when this act is introduced to discharge its duty to prevent and relieve.  </w:t>
      </w:r>
    </w:p>
    <w:p w14:paraId="7EC699AF" w14:textId="77777777" w:rsidR="00134D4A" w:rsidRPr="00DC3C07" w:rsidRDefault="00134D4A" w:rsidP="00DC3C07">
      <w:pPr>
        <w:jc w:val="both"/>
        <w:rPr>
          <w:rFonts w:ascii="Arial" w:hAnsi="Arial" w:cs="Arial"/>
          <w:color w:val="C0504D" w:themeColor="accent2"/>
          <w:sz w:val="22"/>
          <w:szCs w:val="22"/>
          <w:lang w:val="en-GB"/>
        </w:rPr>
      </w:pPr>
    </w:p>
    <w:p w14:paraId="43117F97" w14:textId="7F89CB23" w:rsidR="004A24AD" w:rsidRDefault="00235C46" w:rsidP="00DC3C07">
      <w:pPr>
        <w:jc w:val="both"/>
        <w:rPr>
          <w:rFonts w:ascii="Arial" w:hAnsi="Arial" w:cs="Arial"/>
          <w:b/>
          <w:sz w:val="22"/>
          <w:szCs w:val="22"/>
          <w:lang w:val="en-GB"/>
        </w:rPr>
      </w:pPr>
      <w:r>
        <w:rPr>
          <w:rFonts w:ascii="Arial" w:hAnsi="Arial" w:cs="Arial"/>
          <w:b/>
          <w:sz w:val="22"/>
          <w:szCs w:val="22"/>
          <w:lang w:val="en-GB"/>
        </w:rPr>
        <w:t xml:space="preserve">What is the council doing to prepare for this? </w:t>
      </w:r>
      <w:r w:rsidR="00372A53">
        <w:rPr>
          <w:rFonts w:ascii="Arial" w:hAnsi="Arial" w:cs="Arial"/>
          <w:b/>
          <w:sz w:val="22"/>
          <w:szCs w:val="22"/>
          <w:lang w:val="en-GB"/>
        </w:rPr>
        <w:t xml:space="preserve"> </w:t>
      </w:r>
    </w:p>
    <w:p w14:paraId="1E3C383A" w14:textId="77777777" w:rsidR="00372A53" w:rsidRDefault="00372A53" w:rsidP="00DC3C07">
      <w:pPr>
        <w:jc w:val="both"/>
        <w:rPr>
          <w:rFonts w:ascii="Arial" w:hAnsi="Arial" w:cs="Arial"/>
          <w:b/>
          <w:sz w:val="22"/>
          <w:szCs w:val="22"/>
          <w:lang w:val="en-GB"/>
        </w:rPr>
      </w:pPr>
    </w:p>
    <w:p w14:paraId="40A2F84F" w14:textId="7BEEC99D" w:rsidR="00372A53" w:rsidRDefault="00372A53" w:rsidP="00DC3C07">
      <w:pPr>
        <w:jc w:val="both"/>
        <w:rPr>
          <w:rFonts w:ascii="Arial" w:hAnsi="Arial" w:cs="Arial"/>
          <w:sz w:val="22"/>
          <w:szCs w:val="22"/>
          <w:lang w:val="en-GB"/>
        </w:rPr>
      </w:pPr>
      <w:r>
        <w:rPr>
          <w:rFonts w:ascii="Arial" w:hAnsi="Arial" w:cs="Arial"/>
          <w:sz w:val="22"/>
          <w:szCs w:val="22"/>
          <w:lang w:val="en-GB"/>
        </w:rPr>
        <w:t xml:space="preserve">A plan has been drafted for the implementation of the </w:t>
      </w:r>
      <w:proofErr w:type="spellStart"/>
      <w:r>
        <w:rPr>
          <w:rFonts w:ascii="Arial" w:hAnsi="Arial" w:cs="Arial"/>
          <w:sz w:val="22"/>
          <w:szCs w:val="22"/>
          <w:lang w:val="en-GB"/>
        </w:rPr>
        <w:t>HRAct</w:t>
      </w:r>
      <w:proofErr w:type="spellEnd"/>
      <w:r>
        <w:rPr>
          <w:rFonts w:ascii="Arial" w:hAnsi="Arial" w:cs="Arial"/>
          <w:sz w:val="22"/>
          <w:szCs w:val="22"/>
          <w:lang w:val="en-GB"/>
        </w:rPr>
        <w:t xml:space="preserve"> within which there are identified workstreams with specific actions contained. The workstreams are </w:t>
      </w:r>
    </w:p>
    <w:p w14:paraId="2E89ED77" w14:textId="77777777" w:rsidR="00372A53" w:rsidRDefault="00372A53" w:rsidP="00DC3C07">
      <w:pPr>
        <w:jc w:val="both"/>
        <w:rPr>
          <w:rFonts w:ascii="Arial" w:hAnsi="Arial" w:cs="Arial"/>
          <w:sz w:val="22"/>
          <w:szCs w:val="22"/>
          <w:lang w:val="en-GB"/>
        </w:rPr>
      </w:pPr>
    </w:p>
    <w:p w14:paraId="2A73C01E" w14:textId="405C6DD9" w:rsidR="00372A53" w:rsidRPr="00372A53" w:rsidRDefault="00372A53" w:rsidP="00372A53">
      <w:pPr>
        <w:pStyle w:val="ListParagraph"/>
        <w:numPr>
          <w:ilvl w:val="0"/>
          <w:numId w:val="23"/>
        </w:numPr>
        <w:jc w:val="both"/>
        <w:rPr>
          <w:rFonts w:ascii="Arial" w:hAnsi="Arial" w:cs="Arial"/>
          <w:sz w:val="22"/>
          <w:szCs w:val="22"/>
          <w:lang w:val="en-GB"/>
        </w:rPr>
      </w:pPr>
      <w:r w:rsidRPr="00372A53">
        <w:rPr>
          <w:rFonts w:ascii="Arial" w:hAnsi="Arial" w:cs="Arial"/>
          <w:sz w:val="22"/>
          <w:szCs w:val="22"/>
          <w:lang w:val="en-GB"/>
        </w:rPr>
        <w:t xml:space="preserve">Corporate commitment and understanding </w:t>
      </w:r>
    </w:p>
    <w:p w14:paraId="2BE9B89F" w14:textId="4FD10572" w:rsidR="00372A53" w:rsidRPr="00372A53" w:rsidRDefault="00372A53" w:rsidP="00372A53">
      <w:pPr>
        <w:pStyle w:val="ListParagraph"/>
        <w:numPr>
          <w:ilvl w:val="0"/>
          <w:numId w:val="23"/>
        </w:numPr>
        <w:jc w:val="both"/>
        <w:rPr>
          <w:rFonts w:ascii="Arial" w:hAnsi="Arial" w:cs="Arial"/>
          <w:sz w:val="22"/>
          <w:szCs w:val="22"/>
          <w:lang w:val="en-GB"/>
        </w:rPr>
      </w:pPr>
      <w:r w:rsidRPr="00372A53">
        <w:rPr>
          <w:rFonts w:ascii="Arial" w:hAnsi="Arial" w:cs="Arial"/>
          <w:sz w:val="22"/>
          <w:szCs w:val="22"/>
          <w:lang w:val="en-GB"/>
        </w:rPr>
        <w:t xml:space="preserve">Partnerships </w:t>
      </w:r>
    </w:p>
    <w:p w14:paraId="34EEFF9D" w14:textId="272BE33C" w:rsidR="00372A53" w:rsidRPr="00372A53" w:rsidRDefault="00372A53" w:rsidP="00372A53">
      <w:pPr>
        <w:pStyle w:val="ListParagraph"/>
        <w:numPr>
          <w:ilvl w:val="0"/>
          <w:numId w:val="23"/>
        </w:numPr>
        <w:jc w:val="both"/>
        <w:rPr>
          <w:rFonts w:ascii="Arial" w:hAnsi="Arial" w:cs="Arial"/>
          <w:sz w:val="22"/>
          <w:szCs w:val="22"/>
          <w:lang w:val="en-GB"/>
        </w:rPr>
      </w:pPr>
      <w:r w:rsidRPr="00372A53">
        <w:rPr>
          <w:rFonts w:ascii="Arial" w:hAnsi="Arial" w:cs="Arial"/>
          <w:sz w:val="22"/>
          <w:szCs w:val="22"/>
          <w:lang w:val="en-GB"/>
        </w:rPr>
        <w:t xml:space="preserve">Operational delivery </w:t>
      </w:r>
    </w:p>
    <w:p w14:paraId="59B94352" w14:textId="66762C5D" w:rsidR="00372A53" w:rsidRPr="00372A53" w:rsidRDefault="00372A53" w:rsidP="00372A53">
      <w:pPr>
        <w:pStyle w:val="ListParagraph"/>
        <w:numPr>
          <w:ilvl w:val="0"/>
          <w:numId w:val="23"/>
        </w:numPr>
        <w:jc w:val="both"/>
        <w:rPr>
          <w:rFonts w:ascii="Arial" w:hAnsi="Arial" w:cs="Arial"/>
          <w:sz w:val="22"/>
          <w:szCs w:val="22"/>
          <w:lang w:val="en-GB"/>
        </w:rPr>
      </w:pPr>
      <w:r w:rsidRPr="00372A53">
        <w:rPr>
          <w:rFonts w:ascii="Arial" w:hAnsi="Arial" w:cs="Arial"/>
          <w:sz w:val="22"/>
          <w:szCs w:val="22"/>
          <w:lang w:val="en-GB"/>
        </w:rPr>
        <w:t xml:space="preserve">Strategic </w:t>
      </w:r>
    </w:p>
    <w:p w14:paraId="3358886A" w14:textId="74420E0D" w:rsidR="00372A53" w:rsidRPr="00372A53" w:rsidRDefault="00372A53" w:rsidP="00372A53">
      <w:pPr>
        <w:pStyle w:val="ListParagraph"/>
        <w:numPr>
          <w:ilvl w:val="0"/>
          <w:numId w:val="23"/>
        </w:numPr>
        <w:jc w:val="both"/>
        <w:rPr>
          <w:rFonts w:ascii="Arial" w:hAnsi="Arial" w:cs="Arial"/>
          <w:sz w:val="22"/>
          <w:szCs w:val="22"/>
          <w:lang w:val="en-GB"/>
        </w:rPr>
      </w:pPr>
      <w:r w:rsidRPr="00372A53">
        <w:rPr>
          <w:rFonts w:ascii="Arial" w:hAnsi="Arial" w:cs="Arial"/>
          <w:sz w:val="22"/>
          <w:szCs w:val="22"/>
          <w:lang w:val="en-GB"/>
        </w:rPr>
        <w:t xml:space="preserve">Emergency Accommodation </w:t>
      </w:r>
    </w:p>
    <w:p w14:paraId="0BABCE43" w14:textId="77777777" w:rsidR="00372A53" w:rsidRPr="00372A53" w:rsidRDefault="00372A53" w:rsidP="00372A53">
      <w:pPr>
        <w:pStyle w:val="ListParagraph"/>
        <w:numPr>
          <w:ilvl w:val="0"/>
          <w:numId w:val="23"/>
        </w:numPr>
        <w:jc w:val="both"/>
        <w:rPr>
          <w:rFonts w:ascii="Arial" w:hAnsi="Arial" w:cs="Arial"/>
          <w:sz w:val="22"/>
          <w:szCs w:val="22"/>
          <w:lang w:val="en-GB"/>
        </w:rPr>
      </w:pPr>
      <w:r w:rsidRPr="00372A53">
        <w:rPr>
          <w:rFonts w:ascii="Arial" w:hAnsi="Arial" w:cs="Arial"/>
          <w:sz w:val="22"/>
          <w:szCs w:val="22"/>
          <w:lang w:val="en-GB"/>
        </w:rPr>
        <w:t xml:space="preserve">Training </w:t>
      </w:r>
    </w:p>
    <w:p w14:paraId="313A3154" w14:textId="59149F5A" w:rsidR="00372A53" w:rsidRPr="00372A53" w:rsidRDefault="00372A53" w:rsidP="00372A53">
      <w:pPr>
        <w:pStyle w:val="ListParagraph"/>
        <w:numPr>
          <w:ilvl w:val="0"/>
          <w:numId w:val="23"/>
        </w:numPr>
        <w:jc w:val="both"/>
        <w:rPr>
          <w:rFonts w:ascii="Arial" w:hAnsi="Arial" w:cs="Arial"/>
          <w:sz w:val="22"/>
          <w:szCs w:val="22"/>
          <w:lang w:val="en-GB"/>
        </w:rPr>
      </w:pPr>
      <w:r w:rsidRPr="00372A53">
        <w:rPr>
          <w:rFonts w:ascii="Arial" w:hAnsi="Arial" w:cs="Arial"/>
          <w:sz w:val="22"/>
          <w:szCs w:val="22"/>
          <w:lang w:val="en-GB"/>
        </w:rPr>
        <w:t xml:space="preserve">Communications </w:t>
      </w:r>
    </w:p>
    <w:p w14:paraId="1497BE58" w14:textId="77777777" w:rsidR="00372A53" w:rsidRDefault="00372A53" w:rsidP="00DC3C07">
      <w:pPr>
        <w:jc w:val="both"/>
        <w:rPr>
          <w:rFonts w:ascii="Arial" w:hAnsi="Arial" w:cs="Arial"/>
          <w:sz w:val="22"/>
          <w:szCs w:val="22"/>
          <w:lang w:val="en-GB"/>
        </w:rPr>
      </w:pPr>
    </w:p>
    <w:p w14:paraId="3FC6EA68" w14:textId="4D1B61F6" w:rsidR="00372A53" w:rsidRDefault="00372A53" w:rsidP="00DC3C07">
      <w:pPr>
        <w:jc w:val="both"/>
        <w:rPr>
          <w:rFonts w:ascii="Arial" w:hAnsi="Arial" w:cs="Arial"/>
          <w:sz w:val="22"/>
          <w:szCs w:val="22"/>
          <w:lang w:val="en-GB"/>
        </w:rPr>
      </w:pPr>
      <w:r>
        <w:rPr>
          <w:rFonts w:ascii="Arial" w:hAnsi="Arial" w:cs="Arial"/>
          <w:sz w:val="22"/>
          <w:szCs w:val="22"/>
          <w:lang w:val="en-GB"/>
        </w:rPr>
        <w:t xml:space="preserve">In addition to this the service is currently looking at IT solutions to support the delivery if the new legislation.  </w:t>
      </w:r>
    </w:p>
    <w:p w14:paraId="64CD29A0" w14:textId="77777777" w:rsidR="00372A53" w:rsidRDefault="00372A53" w:rsidP="00DC3C07">
      <w:pPr>
        <w:jc w:val="both"/>
        <w:rPr>
          <w:rFonts w:ascii="Arial" w:hAnsi="Arial" w:cs="Arial"/>
          <w:sz w:val="22"/>
          <w:szCs w:val="22"/>
          <w:lang w:val="en-GB"/>
        </w:rPr>
      </w:pPr>
    </w:p>
    <w:p w14:paraId="2DC2DA62" w14:textId="77777777" w:rsidR="00372A53" w:rsidRPr="00372A53" w:rsidRDefault="00372A53" w:rsidP="00DC3C07">
      <w:pPr>
        <w:jc w:val="both"/>
        <w:rPr>
          <w:rFonts w:ascii="Arial" w:hAnsi="Arial" w:cs="Arial"/>
          <w:sz w:val="22"/>
          <w:szCs w:val="22"/>
        </w:rPr>
      </w:pPr>
    </w:p>
    <w:sectPr w:rsidR="00372A53" w:rsidRPr="00372A53" w:rsidSect="00F02DB7">
      <w:footerReference w:type="even" r:id="rId8"/>
      <w:footerReference w:type="default" r:id="rId9"/>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9284A9" w14:textId="77777777" w:rsidR="002C63B3" w:rsidRDefault="002C63B3" w:rsidP="00CA3053">
      <w:r>
        <w:separator/>
      </w:r>
    </w:p>
  </w:endnote>
  <w:endnote w:type="continuationSeparator" w:id="0">
    <w:p w14:paraId="5A548834" w14:textId="77777777" w:rsidR="002C63B3" w:rsidRDefault="002C63B3" w:rsidP="00CA3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Bold">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01D1F6" w14:textId="77777777" w:rsidR="002C63B3" w:rsidRDefault="002C63B3" w:rsidP="003F49F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C9D2784" w14:textId="77777777" w:rsidR="002C63B3" w:rsidRDefault="002C63B3" w:rsidP="00CA305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DFC1B8" w14:textId="77777777" w:rsidR="002C63B3" w:rsidRDefault="002C63B3" w:rsidP="00CA3053">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EE8F37" w14:textId="77777777" w:rsidR="002C63B3" w:rsidRDefault="002C63B3" w:rsidP="00CA3053">
      <w:r>
        <w:separator/>
      </w:r>
    </w:p>
  </w:footnote>
  <w:footnote w:type="continuationSeparator" w:id="0">
    <w:p w14:paraId="42D308EA" w14:textId="77777777" w:rsidR="002C63B3" w:rsidRDefault="002C63B3" w:rsidP="00CA305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C35A4"/>
    <w:multiLevelType w:val="hybridMultilevel"/>
    <w:tmpl w:val="362CA2C2"/>
    <w:lvl w:ilvl="0" w:tplc="08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4CE00BF"/>
    <w:multiLevelType w:val="hybridMultilevel"/>
    <w:tmpl w:val="9B56DC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6D82B14"/>
    <w:multiLevelType w:val="hybridMultilevel"/>
    <w:tmpl w:val="A5621ABA"/>
    <w:lvl w:ilvl="0" w:tplc="EDCA1996">
      <w:start w:val="1"/>
      <w:numFmt w:val="decimal"/>
      <w:lvlText w:val="%1."/>
      <w:lvlJc w:val="left"/>
      <w:pPr>
        <w:ind w:left="360" w:hanging="360"/>
      </w:pPr>
      <w:rPr>
        <w:rFonts w:hint="default"/>
        <w:i w:val="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8EA3B3A"/>
    <w:multiLevelType w:val="hybridMultilevel"/>
    <w:tmpl w:val="DABAAB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B543CDC"/>
    <w:multiLevelType w:val="hybridMultilevel"/>
    <w:tmpl w:val="220A41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CB520CE"/>
    <w:multiLevelType w:val="hybridMultilevel"/>
    <w:tmpl w:val="5B3EE6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9255431"/>
    <w:multiLevelType w:val="hybridMultilevel"/>
    <w:tmpl w:val="60EA7EC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9D537EA"/>
    <w:multiLevelType w:val="hybridMultilevel"/>
    <w:tmpl w:val="8CB20B46"/>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2780BDA"/>
    <w:multiLevelType w:val="hybridMultilevel"/>
    <w:tmpl w:val="D2EAD82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AC03D92"/>
    <w:multiLevelType w:val="hybridMultilevel"/>
    <w:tmpl w:val="8A8C8646"/>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E4A17AC"/>
    <w:multiLevelType w:val="hybridMultilevel"/>
    <w:tmpl w:val="B02AE34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F2432EC"/>
    <w:multiLevelType w:val="hybridMultilevel"/>
    <w:tmpl w:val="9F7835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890253B"/>
    <w:multiLevelType w:val="hybridMultilevel"/>
    <w:tmpl w:val="F37454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EE81632"/>
    <w:multiLevelType w:val="hybridMultilevel"/>
    <w:tmpl w:val="8668C92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40B3606F"/>
    <w:multiLevelType w:val="hybridMultilevel"/>
    <w:tmpl w:val="767E362E"/>
    <w:lvl w:ilvl="0" w:tplc="0400C72C">
      <w:start w:val="1"/>
      <w:numFmt w:val="bullet"/>
      <w:lvlText w:val=""/>
      <w:lvlJc w:val="left"/>
      <w:pPr>
        <w:tabs>
          <w:tab w:val="num" w:pos="720"/>
        </w:tabs>
        <w:ind w:left="720" w:hanging="360"/>
      </w:pPr>
      <w:rPr>
        <w:rFonts w:ascii="Wingdings" w:hAnsi="Wingdings" w:hint="default"/>
      </w:rPr>
    </w:lvl>
    <w:lvl w:ilvl="1" w:tplc="777081A6" w:tentative="1">
      <w:start w:val="1"/>
      <w:numFmt w:val="bullet"/>
      <w:lvlText w:val=""/>
      <w:lvlJc w:val="left"/>
      <w:pPr>
        <w:tabs>
          <w:tab w:val="num" w:pos="1440"/>
        </w:tabs>
        <w:ind w:left="1440" w:hanging="360"/>
      </w:pPr>
      <w:rPr>
        <w:rFonts w:ascii="Wingdings" w:hAnsi="Wingdings" w:hint="default"/>
      </w:rPr>
    </w:lvl>
    <w:lvl w:ilvl="2" w:tplc="5296C898" w:tentative="1">
      <w:start w:val="1"/>
      <w:numFmt w:val="bullet"/>
      <w:lvlText w:val=""/>
      <w:lvlJc w:val="left"/>
      <w:pPr>
        <w:tabs>
          <w:tab w:val="num" w:pos="2160"/>
        </w:tabs>
        <w:ind w:left="2160" w:hanging="360"/>
      </w:pPr>
      <w:rPr>
        <w:rFonts w:ascii="Wingdings" w:hAnsi="Wingdings" w:hint="default"/>
      </w:rPr>
    </w:lvl>
    <w:lvl w:ilvl="3" w:tplc="ECD43700" w:tentative="1">
      <w:start w:val="1"/>
      <w:numFmt w:val="bullet"/>
      <w:lvlText w:val=""/>
      <w:lvlJc w:val="left"/>
      <w:pPr>
        <w:tabs>
          <w:tab w:val="num" w:pos="2880"/>
        </w:tabs>
        <w:ind w:left="2880" w:hanging="360"/>
      </w:pPr>
      <w:rPr>
        <w:rFonts w:ascii="Wingdings" w:hAnsi="Wingdings" w:hint="default"/>
      </w:rPr>
    </w:lvl>
    <w:lvl w:ilvl="4" w:tplc="4A1A48FC" w:tentative="1">
      <w:start w:val="1"/>
      <w:numFmt w:val="bullet"/>
      <w:lvlText w:val=""/>
      <w:lvlJc w:val="left"/>
      <w:pPr>
        <w:tabs>
          <w:tab w:val="num" w:pos="3600"/>
        </w:tabs>
        <w:ind w:left="3600" w:hanging="360"/>
      </w:pPr>
      <w:rPr>
        <w:rFonts w:ascii="Wingdings" w:hAnsi="Wingdings" w:hint="default"/>
      </w:rPr>
    </w:lvl>
    <w:lvl w:ilvl="5" w:tplc="6CE4C9C2" w:tentative="1">
      <w:start w:val="1"/>
      <w:numFmt w:val="bullet"/>
      <w:lvlText w:val=""/>
      <w:lvlJc w:val="left"/>
      <w:pPr>
        <w:tabs>
          <w:tab w:val="num" w:pos="4320"/>
        </w:tabs>
        <w:ind w:left="4320" w:hanging="360"/>
      </w:pPr>
      <w:rPr>
        <w:rFonts w:ascii="Wingdings" w:hAnsi="Wingdings" w:hint="default"/>
      </w:rPr>
    </w:lvl>
    <w:lvl w:ilvl="6" w:tplc="C3FC0F06" w:tentative="1">
      <w:start w:val="1"/>
      <w:numFmt w:val="bullet"/>
      <w:lvlText w:val=""/>
      <w:lvlJc w:val="left"/>
      <w:pPr>
        <w:tabs>
          <w:tab w:val="num" w:pos="5040"/>
        </w:tabs>
        <w:ind w:left="5040" w:hanging="360"/>
      </w:pPr>
      <w:rPr>
        <w:rFonts w:ascii="Wingdings" w:hAnsi="Wingdings" w:hint="default"/>
      </w:rPr>
    </w:lvl>
    <w:lvl w:ilvl="7" w:tplc="CAB4F58E" w:tentative="1">
      <w:start w:val="1"/>
      <w:numFmt w:val="bullet"/>
      <w:lvlText w:val=""/>
      <w:lvlJc w:val="left"/>
      <w:pPr>
        <w:tabs>
          <w:tab w:val="num" w:pos="5760"/>
        </w:tabs>
        <w:ind w:left="5760" w:hanging="360"/>
      </w:pPr>
      <w:rPr>
        <w:rFonts w:ascii="Wingdings" w:hAnsi="Wingdings" w:hint="default"/>
      </w:rPr>
    </w:lvl>
    <w:lvl w:ilvl="8" w:tplc="13A0579E" w:tentative="1">
      <w:start w:val="1"/>
      <w:numFmt w:val="bullet"/>
      <w:lvlText w:val=""/>
      <w:lvlJc w:val="left"/>
      <w:pPr>
        <w:tabs>
          <w:tab w:val="num" w:pos="6480"/>
        </w:tabs>
        <w:ind w:left="6480" w:hanging="360"/>
      </w:pPr>
      <w:rPr>
        <w:rFonts w:ascii="Wingdings" w:hAnsi="Wingdings" w:hint="default"/>
      </w:rPr>
    </w:lvl>
  </w:abstractNum>
  <w:abstractNum w:abstractNumId="15">
    <w:nsid w:val="50DE1249"/>
    <w:multiLevelType w:val="hybridMultilevel"/>
    <w:tmpl w:val="73E0DC4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5A4667EF"/>
    <w:multiLevelType w:val="hybridMultilevel"/>
    <w:tmpl w:val="5C64FD8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5BDA01ED"/>
    <w:multiLevelType w:val="hybridMultilevel"/>
    <w:tmpl w:val="2E0839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DF37632"/>
    <w:multiLevelType w:val="hybridMultilevel"/>
    <w:tmpl w:val="589CE27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5DFC47FC"/>
    <w:multiLevelType w:val="hybridMultilevel"/>
    <w:tmpl w:val="90CA2B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8682224"/>
    <w:multiLevelType w:val="hybridMultilevel"/>
    <w:tmpl w:val="FEA6BC96"/>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6A382CA7"/>
    <w:multiLevelType w:val="hybridMultilevel"/>
    <w:tmpl w:val="A0B2659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6E8D756A"/>
    <w:multiLevelType w:val="hybridMultilevel"/>
    <w:tmpl w:val="86AE395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7DD945F9"/>
    <w:multiLevelType w:val="hybridMultilevel"/>
    <w:tmpl w:val="487055A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1"/>
  </w:num>
  <w:num w:numId="2">
    <w:abstractNumId w:val="2"/>
  </w:num>
  <w:num w:numId="3">
    <w:abstractNumId w:val="10"/>
  </w:num>
  <w:num w:numId="4">
    <w:abstractNumId w:val="6"/>
  </w:num>
  <w:num w:numId="5">
    <w:abstractNumId w:val="20"/>
  </w:num>
  <w:num w:numId="6">
    <w:abstractNumId w:val="18"/>
  </w:num>
  <w:num w:numId="7">
    <w:abstractNumId w:val="8"/>
  </w:num>
  <w:num w:numId="8">
    <w:abstractNumId w:val="23"/>
  </w:num>
  <w:num w:numId="9">
    <w:abstractNumId w:val="14"/>
  </w:num>
  <w:num w:numId="10">
    <w:abstractNumId w:val="7"/>
  </w:num>
  <w:num w:numId="11">
    <w:abstractNumId w:val="22"/>
  </w:num>
  <w:num w:numId="12">
    <w:abstractNumId w:val="9"/>
  </w:num>
  <w:num w:numId="13">
    <w:abstractNumId w:val="13"/>
  </w:num>
  <w:num w:numId="14">
    <w:abstractNumId w:val="15"/>
  </w:num>
  <w:num w:numId="15">
    <w:abstractNumId w:val="4"/>
  </w:num>
  <w:num w:numId="16">
    <w:abstractNumId w:val="3"/>
  </w:num>
  <w:num w:numId="17">
    <w:abstractNumId w:val="17"/>
  </w:num>
  <w:num w:numId="18">
    <w:abstractNumId w:val="5"/>
  </w:num>
  <w:num w:numId="19">
    <w:abstractNumId w:val="1"/>
  </w:num>
  <w:num w:numId="20">
    <w:abstractNumId w:val="0"/>
  </w:num>
  <w:num w:numId="21">
    <w:abstractNumId w:val="11"/>
  </w:num>
  <w:num w:numId="22">
    <w:abstractNumId w:val="16"/>
  </w:num>
  <w:num w:numId="23">
    <w:abstractNumId w:val="19"/>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6430"/>
    <w:rsid w:val="000023D4"/>
    <w:rsid w:val="000E000F"/>
    <w:rsid w:val="000E4E73"/>
    <w:rsid w:val="000E5D33"/>
    <w:rsid w:val="00134D4A"/>
    <w:rsid w:val="00187571"/>
    <w:rsid w:val="002217DE"/>
    <w:rsid w:val="002325DF"/>
    <w:rsid w:val="00235C46"/>
    <w:rsid w:val="00271633"/>
    <w:rsid w:val="00276BAD"/>
    <w:rsid w:val="002A1E14"/>
    <w:rsid w:val="002C63B3"/>
    <w:rsid w:val="002D57C2"/>
    <w:rsid w:val="002D596C"/>
    <w:rsid w:val="002F1267"/>
    <w:rsid w:val="00306C5E"/>
    <w:rsid w:val="00330C95"/>
    <w:rsid w:val="0033657C"/>
    <w:rsid w:val="00372A53"/>
    <w:rsid w:val="003F49F1"/>
    <w:rsid w:val="0045418D"/>
    <w:rsid w:val="00485C43"/>
    <w:rsid w:val="004A24AD"/>
    <w:rsid w:val="004B1904"/>
    <w:rsid w:val="004B47B6"/>
    <w:rsid w:val="004D7DAC"/>
    <w:rsid w:val="004F02A9"/>
    <w:rsid w:val="004F6A6D"/>
    <w:rsid w:val="005206D6"/>
    <w:rsid w:val="00541F0B"/>
    <w:rsid w:val="005661E2"/>
    <w:rsid w:val="0058165F"/>
    <w:rsid w:val="005C723E"/>
    <w:rsid w:val="00627ADC"/>
    <w:rsid w:val="006A0D7E"/>
    <w:rsid w:val="006A59BF"/>
    <w:rsid w:val="006E69D1"/>
    <w:rsid w:val="00717174"/>
    <w:rsid w:val="007227B5"/>
    <w:rsid w:val="00732001"/>
    <w:rsid w:val="007376B1"/>
    <w:rsid w:val="007472C9"/>
    <w:rsid w:val="00773381"/>
    <w:rsid w:val="007B2701"/>
    <w:rsid w:val="007F7B69"/>
    <w:rsid w:val="00821D3E"/>
    <w:rsid w:val="00856430"/>
    <w:rsid w:val="00870BDD"/>
    <w:rsid w:val="00873494"/>
    <w:rsid w:val="00876425"/>
    <w:rsid w:val="0088276E"/>
    <w:rsid w:val="008840E3"/>
    <w:rsid w:val="008A2602"/>
    <w:rsid w:val="008C0F61"/>
    <w:rsid w:val="008E5814"/>
    <w:rsid w:val="00983311"/>
    <w:rsid w:val="00AB73E4"/>
    <w:rsid w:val="00AD7AB2"/>
    <w:rsid w:val="00B87027"/>
    <w:rsid w:val="00B90CD3"/>
    <w:rsid w:val="00C36B1D"/>
    <w:rsid w:val="00CA3053"/>
    <w:rsid w:val="00CA6DD1"/>
    <w:rsid w:val="00CE130F"/>
    <w:rsid w:val="00D0333F"/>
    <w:rsid w:val="00D768E0"/>
    <w:rsid w:val="00D86070"/>
    <w:rsid w:val="00D914A6"/>
    <w:rsid w:val="00DC3C07"/>
    <w:rsid w:val="00DC7F6E"/>
    <w:rsid w:val="00E50AB4"/>
    <w:rsid w:val="00EB08F0"/>
    <w:rsid w:val="00F02DB7"/>
    <w:rsid w:val="00F30F07"/>
    <w:rsid w:val="00F462F6"/>
    <w:rsid w:val="00F47D27"/>
    <w:rsid w:val="00F50898"/>
    <w:rsid w:val="00F831EA"/>
    <w:rsid w:val="00FA00EC"/>
    <w:rsid w:val="00FC7D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1B76F8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56430"/>
    <w:rPr>
      <w:color w:val="0000FF" w:themeColor="hyperlink"/>
      <w:u w:val="single"/>
    </w:rPr>
  </w:style>
  <w:style w:type="paragraph" w:styleId="ListParagraph">
    <w:name w:val="List Paragraph"/>
    <w:basedOn w:val="Normal"/>
    <w:uiPriority w:val="34"/>
    <w:qFormat/>
    <w:rsid w:val="00856430"/>
    <w:pPr>
      <w:ind w:left="720"/>
      <w:contextualSpacing/>
    </w:pPr>
  </w:style>
  <w:style w:type="paragraph" w:styleId="BalloonText">
    <w:name w:val="Balloon Text"/>
    <w:basedOn w:val="Normal"/>
    <w:link w:val="BalloonTextChar"/>
    <w:uiPriority w:val="99"/>
    <w:semiHidden/>
    <w:unhideWhenUsed/>
    <w:rsid w:val="002F126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F1267"/>
    <w:rPr>
      <w:rFonts w:ascii="Lucida Grande" w:hAnsi="Lucida Grande" w:cs="Lucida Grande"/>
      <w:sz w:val="18"/>
      <w:szCs w:val="18"/>
    </w:rPr>
  </w:style>
  <w:style w:type="character" w:styleId="FollowedHyperlink">
    <w:name w:val="FollowedHyperlink"/>
    <w:basedOn w:val="DefaultParagraphFont"/>
    <w:uiPriority w:val="99"/>
    <w:semiHidden/>
    <w:unhideWhenUsed/>
    <w:rsid w:val="00541F0B"/>
    <w:rPr>
      <w:color w:val="800080" w:themeColor="followedHyperlink"/>
      <w:u w:val="single"/>
    </w:rPr>
  </w:style>
  <w:style w:type="paragraph" w:styleId="Footer">
    <w:name w:val="footer"/>
    <w:basedOn w:val="Normal"/>
    <w:link w:val="FooterChar"/>
    <w:uiPriority w:val="99"/>
    <w:unhideWhenUsed/>
    <w:rsid w:val="00CA3053"/>
    <w:pPr>
      <w:tabs>
        <w:tab w:val="center" w:pos="4320"/>
        <w:tab w:val="right" w:pos="8640"/>
      </w:tabs>
    </w:pPr>
  </w:style>
  <w:style w:type="character" w:customStyle="1" w:styleId="FooterChar">
    <w:name w:val="Footer Char"/>
    <w:basedOn w:val="DefaultParagraphFont"/>
    <w:link w:val="Footer"/>
    <w:uiPriority w:val="99"/>
    <w:rsid w:val="00CA3053"/>
  </w:style>
  <w:style w:type="character" w:styleId="PageNumber">
    <w:name w:val="page number"/>
    <w:basedOn w:val="DefaultParagraphFont"/>
    <w:uiPriority w:val="99"/>
    <w:semiHidden/>
    <w:unhideWhenUsed/>
    <w:rsid w:val="00CA3053"/>
  </w:style>
  <w:style w:type="table" w:styleId="TableGrid">
    <w:name w:val="Table Grid"/>
    <w:basedOn w:val="TableNormal"/>
    <w:uiPriority w:val="59"/>
    <w:rsid w:val="00134D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86070"/>
    <w:pPr>
      <w:tabs>
        <w:tab w:val="center" w:pos="4513"/>
        <w:tab w:val="right" w:pos="9026"/>
      </w:tabs>
    </w:pPr>
  </w:style>
  <w:style w:type="character" w:customStyle="1" w:styleId="HeaderChar">
    <w:name w:val="Header Char"/>
    <w:basedOn w:val="DefaultParagraphFont"/>
    <w:link w:val="Header"/>
    <w:uiPriority w:val="99"/>
    <w:rsid w:val="00D86070"/>
  </w:style>
  <w:style w:type="paragraph" w:customStyle="1" w:styleId="Default">
    <w:name w:val="Default"/>
    <w:rsid w:val="0033657C"/>
    <w:pPr>
      <w:autoSpaceDE w:val="0"/>
      <w:autoSpaceDN w:val="0"/>
      <w:adjustRightInd w:val="0"/>
    </w:pPr>
    <w:rPr>
      <w:rFonts w:ascii="Arial" w:hAnsi="Arial" w:cs="Arial"/>
      <w:color w:val="000000"/>
      <w:lang w:val="en-GB"/>
    </w:rPr>
  </w:style>
  <w:style w:type="character" w:customStyle="1" w:styleId="organisation-logo">
    <w:name w:val="organisation-logo"/>
    <w:basedOn w:val="DefaultParagraphFont"/>
    <w:rsid w:val="00AB73E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56430"/>
    <w:rPr>
      <w:color w:val="0000FF" w:themeColor="hyperlink"/>
      <w:u w:val="single"/>
    </w:rPr>
  </w:style>
  <w:style w:type="paragraph" w:styleId="ListParagraph">
    <w:name w:val="List Paragraph"/>
    <w:basedOn w:val="Normal"/>
    <w:uiPriority w:val="34"/>
    <w:qFormat/>
    <w:rsid w:val="00856430"/>
    <w:pPr>
      <w:ind w:left="720"/>
      <w:contextualSpacing/>
    </w:pPr>
  </w:style>
  <w:style w:type="paragraph" w:styleId="BalloonText">
    <w:name w:val="Balloon Text"/>
    <w:basedOn w:val="Normal"/>
    <w:link w:val="BalloonTextChar"/>
    <w:uiPriority w:val="99"/>
    <w:semiHidden/>
    <w:unhideWhenUsed/>
    <w:rsid w:val="002F126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F1267"/>
    <w:rPr>
      <w:rFonts w:ascii="Lucida Grande" w:hAnsi="Lucida Grande" w:cs="Lucida Grande"/>
      <w:sz w:val="18"/>
      <w:szCs w:val="18"/>
    </w:rPr>
  </w:style>
  <w:style w:type="character" w:styleId="FollowedHyperlink">
    <w:name w:val="FollowedHyperlink"/>
    <w:basedOn w:val="DefaultParagraphFont"/>
    <w:uiPriority w:val="99"/>
    <w:semiHidden/>
    <w:unhideWhenUsed/>
    <w:rsid w:val="00541F0B"/>
    <w:rPr>
      <w:color w:val="800080" w:themeColor="followedHyperlink"/>
      <w:u w:val="single"/>
    </w:rPr>
  </w:style>
  <w:style w:type="paragraph" w:styleId="Footer">
    <w:name w:val="footer"/>
    <w:basedOn w:val="Normal"/>
    <w:link w:val="FooterChar"/>
    <w:uiPriority w:val="99"/>
    <w:unhideWhenUsed/>
    <w:rsid w:val="00CA3053"/>
    <w:pPr>
      <w:tabs>
        <w:tab w:val="center" w:pos="4320"/>
        <w:tab w:val="right" w:pos="8640"/>
      </w:tabs>
    </w:pPr>
  </w:style>
  <w:style w:type="character" w:customStyle="1" w:styleId="FooterChar">
    <w:name w:val="Footer Char"/>
    <w:basedOn w:val="DefaultParagraphFont"/>
    <w:link w:val="Footer"/>
    <w:uiPriority w:val="99"/>
    <w:rsid w:val="00CA3053"/>
  </w:style>
  <w:style w:type="character" w:styleId="PageNumber">
    <w:name w:val="page number"/>
    <w:basedOn w:val="DefaultParagraphFont"/>
    <w:uiPriority w:val="99"/>
    <w:semiHidden/>
    <w:unhideWhenUsed/>
    <w:rsid w:val="00CA3053"/>
  </w:style>
  <w:style w:type="table" w:styleId="TableGrid">
    <w:name w:val="Table Grid"/>
    <w:basedOn w:val="TableNormal"/>
    <w:uiPriority w:val="59"/>
    <w:rsid w:val="00134D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86070"/>
    <w:pPr>
      <w:tabs>
        <w:tab w:val="center" w:pos="4513"/>
        <w:tab w:val="right" w:pos="9026"/>
      </w:tabs>
    </w:pPr>
  </w:style>
  <w:style w:type="character" w:customStyle="1" w:styleId="HeaderChar">
    <w:name w:val="Header Char"/>
    <w:basedOn w:val="DefaultParagraphFont"/>
    <w:link w:val="Header"/>
    <w:uiPriority w:val="99"/>
    <w:rsid w:val="00D86070"/>
  </w:style>
  <w:style w:type="paragraph" w:customStyle="1" w:styleId="Default">
    <w:name w:val="Default"/>
    <w:rsid w:val="0033657C"/>
    <w:pPr>
      <w:autoSpaceDE w:val="0"/>
      <w:autoSpaceDN w:val="0"/>
      <w:adjustRightInd w:val="0"/>
    </w:pPr>
    <w:rPr>
      <w:rFonts w:ascii="Arial" w:hAnsi="Arial" w:cs="Arial"/>
      <w:color w:val="000000"/>
      <w:lang w:val="en-GB"/>
    </w:rPr>
  </w:style>
  <w:style w:type="character" w:customStyle="1" w:styleId="organisation-logo">
    <w:name w:val="organisation-logo"/>
    <w:basedOn w:val="DefaultParagraphFont"/>
    <w:rsid w:val="00AB73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732998">
      <w:bodyDiv w:val="1"/>
      <w:marLeft w:val="0"/>
      <w:marRight w:val="0"/>
      <w:marTop w:val="0"/>
      <w:marBottom w:val="0"/>
      <w:divBdr>
        <w:top w:val="none" w:sz="0" w:space="0" w:color="auto"/>
        <w:left w:val="none" w:sz="0" w:space="0" w:color="auto"/>
        <w:bottom w:val="none" w:sz="0" w:space="0" w:color="auto"/>
        <w:right w:val="none" w:sz="0" w:space="0" w:color="auto"/>
      </w:divBdr>
      <w:divsChild>
        <w:div w:id="2034072645">
          <w:marLeft w:val="0"/>
          <w:marRight w:val="0"/>
          <w:marTop w:val="0"/>
          <w:marBottom w:val="0"/>
          <w:divBdr>
            <w:top w:val="none" w:sz="0" w:space="0" w:color="auto"/>
            <w:left w:val="none" w:sz="0" w:space="0" w:color="auto"/>
            <w:bottom w:val="none" w:sz="0" w:space="0" w:color="auto"/>
            <w:right w:val="none" w:sz="0" w:space="0" w:color="auto"/>
          </w:divBdr>
          <w:divsChild>
            <w:div w:id="1199859135">
              <w:marLeft w:val="0"/>
              <w:marRight w:val="0"/>
              <w:marTop w:val="0"/>
              <w:marBottom w:val="0"/>
              <w:divBdr>
                <w:top w:val="none" w:sz="0" w:space="0" w:color="auto"/>
                <w:left w:val="none" w:sz="0" w:space="0" w:color="auto"/>
                <w:bottom w:val="none" w:sz="0" w:space="0" w:color="auto"/>
                <w:right w:val="none" w:sz="0" w:space="0" w:color="auto"/>
              </w:divBdr>
              <w:divsChild>
                <w:div w:id="1476526809">
                  <w:marLeft w:val="0"/>
                  <w:marRight w:val="0"/>
                  <w:marTop w:val="0"/>
                  <w:marBottom w:val="0"/>
                  <w:divBdr>
                    <w:top w:val="none" w:sz="0" w:space="0" w:color="auto"/>
                    <w:left w:val="none" w:sz="0" w:space="0" w:color="auto"/>
                    <w:bottom w:val="none" w:sz="0" w:space="0" w:color="auto"/>
                    <w:right w:val="none" w:sz="0" w:space="0" w:color="auto"/>
                  </w:divBdr>
                  <w:divsChild>
                    <w:div w:id="1592618988">
                      <w:marLeft w:val="0"/>
                      <w:marRight w:val="0"/>
                      <w:marTop w:val="0"/>
                      <w:marBottom w:val="0"/>
                      <w:divBdr>
                        <w:top w:val="none" w:sz="0" w:space="0" w:color="auto"/>
                        <w:left w:val="none" w:sz="0" w:space="0" w:color="auto"/>
                        <w:bottom w:val="none" w:sz="0" w:space="0" w:color="auto"/>
                        <w:right w:val="none" w:sz="0" w:space="0" w:color="auto"/>
                      </w:divBdr>
                      <w:divsChild>
                        <w:div w:id="650982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2972549">
      <w:bodyDiv w:val="1"/>
      <w:marLeft w:val="0"/>
      <w:marRight w:val="0"/>
      <w:marTop w:val="0"/>
      <w:marBottom w:val="0"/>
      <w:divBdr>
        <w:top w:val="none" w:sz="0" w:space="0" w:color="auto"/>
        <w:left w:val="none" w:sz="0" w:space="0" w:color="auto"/>
        <w:bottom w:val="none" w:sz="0" w:space="0" w:color="auto"/>
        <w:right w:val="none" w:sz="0" w:space="0" w:color="auto"/>
      </w:divBdr>
      <w:divsChild>
        <w:div w:id="1478373464">
          <w:marLeft w:val="547"/>
          <w:marRight w:val="0"/>
          <w:marTop w:val="96"/>
          <w:marBottom w:val="0"/>
          <w:divBdr>
            <w:top w:val="none" w:sz="0" w:space="0" w:color="auto"/>
            <w:left w:val="none" w:sz="0" w:space="0" w:color="auto"/>
            <w:bottom w:val="none" w:sz="0" w:space="0" w:color="auto"/>
            <w:right w:val="none" w:sz="0" w:space="0" w:color="auto"/>
          </w:divBdr>
        </w:div>
        <w:div w:id="459493569">
          <w:marLeft w:val="547"/>
          <w:marRight w:val="0"/>
          <w:marTop w:val="96"/>
          <w:marBottom w:val="0"/>
          <w:divBdr>
            <w:top w:val="none" w:sz="0" w:space="0" w:color="auto"/>
            <w:left w:val="none" w:sz="0" w:space="0" w:color="auto"/>
            <w:bottom w:val="none" w:sz="0" w:space="0" w:color="auto"/>
            <w:right w:val="none" w:sz="0" w:space="0" w:color="auto"/>
          </w:divBdr>
        </w:div>
        <w:div w:id="223296811">
          <w:marLeft w:val="547"/>
          <w:marRight w:val="0"/>
          <w:marTop w:val="96"/>
          <w:marBottom w:val="0"/>
          <w:divBdr>
            <w:top w:val="none" w:sz="0" w:space="0" w:color="auto"/>
            <w:left w:val="none" w:sz="0" w:space="0" w:color="auto"/>
            <w:bottom w:val="none" w:sz="0" w:space="0" w:color="auto"/>
            <w:right w:val="none" w:sz="0" w:space="0" w:color="auto"/>
          </w:divBdr>
        </w:div>
        <w:div w:id="2103525222">
          <w:marLeft w:val="547"/>
          <w:marRight w:val="0"/>
          <w:marTop w:val="96"/>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36097D6</Template>
  <TotalTime>0</TotalTime>
  <Pages>4</Pages>
  <Words>1377</Words>
  <Characters>7849</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Alliance</Company>
  <LinksUpToDate>false</LinksUpToDate>
  <CharactersWithSpaces>9208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Gale</dc:creator>
  <cp:lastModifiedBy>Eldred, Michelle</cp:lastModifiedBy>
  <cp:revision>2</cp:revision>
  <cp:lastPrinted>2017-10-25T16:20:00Z</cp:lastPrinted>
  <dcterms:created xsi:type="dcterms:W3CDTF">2017-11-15T11:11:00Z</dcterms:created>
  <dcterms:modified xsi:type="dcterms:W3CDTF">2017-11-15T11:11:00Z</dcterms:modified>
</cp:coreProperties>
</file>