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235" w:rsidP="21767A44" w:rsidRDefault="1C4C23F3" w14:paraId="48E71A57" w14:textId="706BABC6">
      <w:pPr>
        <w:spacing w:after="0" w:line="300" w:lineRule="auto"/>
        <w:jc w:val="center"/>
        <w:rPr>
          <w:sz w:val="26"/>
          <w:szCs w:val="26"/>
        </w:rPr>
      </w:pPr>
      <w:r w:rsidRPr="21767A44">
        <w:rPr>
          <w:b/>
          <w:bCs/>
          <w:sz w:val="26"/>
          <w:szCs w:val="26"/>
        </w:rPr>
        <w:t>STATEMENT OF REPRESENTATIONS PROCEDURE</w:t>
      </w:r>
    </w:p>
    <w:p w:rsidR="001E7235" w:rsidP="21767A44" w:rsidRDefault="1C4C23F3" w14:paraId="3652CE0C" w14:textId="72D41F8D">
      <w:pPr>
        <w:spacing w:after="0" w:line="300" w:lineRule="auto"/>
        <w:jc w:val="center"/>
        <w:rPr>
          <w:sz w:val="26"/>
          <w:szCs w:val="26"/>
        </w:rPr>
      </w:pPr>
      <w:r w:rsidRPr="21767A44">
        <w:rPr>
          <w:sz w:val="26"/>
          <w:szCs w:val="26"/>
        </w:rPr>
        <w:t>Town and Country Planning (Local Planning) (England) Regulations 2012</w:t>
      </w:r>
    </w:p>
    <w:p w:rsidR="001E7235" w:rsidP="21767A44" w:rsidRDefault="1C4C23F3" w14:paraId="7A7D3206" w14:textId="5798966F">
      <w:pPr>
        <w:spacing w:after="0" w:line="300" w:lineRule="auto"/>
        <w:jc w:val="center"/>
        <w:rPr>
          <w:sz w:val="26"/>
          <w:szCs w:val="26"/>
        </w:rPr>
      </w:pPr>
      <w:r w:rsidRPr="21767A44">
        <w:rPr>
          <w:sz w:val="26"/>
          <w:szCs w:val="26"/>
        </w:rPr>
        <w:t>(Regulation 19)</w:t>
      </w:r>
    </w:p>
    <w:p w:rsidR="001E7235" w:rsidP="21767A44" w:rsidRDefault="001E7235" w14:paraId="13DE817F" w14:textId="7C8DD6AC">
      <w:pPr>
        <w:spacing w:after="0" w:line="300" w:lineRule="auto"/>
        <w:rPr>
          <w:sz w:val="26"/>
          <w:szCs w:val="26"/>
        </w:rPr>
      </w:pPr>
    </w:p>
    <w:p w:rsidR="001E7235" w:rsidP="21767A44" w:rsidRDefault="1C4C23F3" w14:paraId="55067469" w14:textId="0D5658E8">
      <w:pPr>
        <w:spacing w:after="0" w:line="300" w:lineRule="auto"/>
        <w:rPr>
          <w:b/>
          <w:bCs/>
          <w:sz w:val="26"/>
          <w:szCs w:val="26"/>
        </w:rPr>
      </w:pPr>
      <w:r w:rsidRPr="21767A44">
        <w:rPr>
          <w:b/>
          <w:bCs/>
          <w:sz w:val="26"/>
          <w:szCs w:val="26"/>
        </w:rPr>
        <w:t xml:space="preserve">Title of </w:t>
      </w:r>
      <w:r w:rsidRPr="21767A44" w:rsidR="10C7766E">
        <w:rPr>
          <w:b/>
          <w:bCs/>
          <w:sz w:val="26"/>
          <w:szCs w:val="26"/>
        </w:rPr>
        <w:t>d</w:t>
      </w:r>
      <w:r w:rsidRPr="21767A44">
        <w:rPr>
          <w:b/>
          <w:bCs/>
          <w:sz w:val="26"/>
          <w:szCs w:val="26"/>
        </w:rPr>
        <w:t>ocument</w:t>
      </w:r>
      <w:r w:rsidRPr="21767A44" w:rsidR="5DCB228D">
        <w:rPr>
          <w:b/>
          <w:bCs/>
          <w:sz w:val="26"/>
          <w:szCs w:val="26"/>
        </w:rPr>
        <w:t>s</w:t>
      </w:r>
    </w:p>
    <w:p w:rsidR="446AFC8A" w:rsidP="21767A44" w:rsidRDefault="446AFC8A" w14:paraId="47E5C977" w14:textId="72410C9D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The following documents make up the pre-submission version of the local plan for consultation:</w:t>
      </w:r>
    </w:p>
    <w:p w:rsidR="001E7235" w:rsidP="21767A44" w:rsidRDefault="2E724634" w14:paraId="0FA46CB8" w14:textId="359EDEBB">
      <w:pPr>
        <w:pStyle w:val="ListParagraph"/>
        <w:numPr>
          <w:ilvl w:val="0"/>
          <w:numId w:val="1"/>
        </w:num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Tamworth Pre-</w:t>
      </w:r>
      <w:r w:rsidRPr="21767A44" w:rsidR="1C4C23F3">
        <w:rPr>
          <w:sz w:val="26"/>
          <w:szCs w:val="26"/>
        </w:rPr>
        <w:t>Submission Local Plan 202</w:t>
      </w:r>
      <w:r w:rsidRPr="21767A44" w:rsidR="27FEBA42">
        <w:rPr>
          <w:sz w:val="26"/>
          <w:szCs w:val="26"/>
        </w:rPr>
        <w:t>2</w:t>
      </w:r>
      <w:r w:rsidRPr="21767A44" w:rsidR="1C4C23F3">
        <w:rPr>
          <w:sz w:val="26"/>
          <w:szCs w:val="26"/>
        </w:rPr>
        <w:t>-204</w:t>
      </w:r>
      <w:r w:rsidRPr="21767A44" w:rsidR="565432B4">
        <w:rPr>
          <w:sz w:val="26"/>
          <w:szCs w:val="26"/>
        </w:rPr>
        <w:t>3</w:t>
      </w:r>
    </w:p>
    <w:p w:rsidR="7FF6EFEA" w:rsidP="21767A44" w:rsidRDefault="7FF6EFEA" w14:paraId="34D1FAF8" w14:textId="42A9C59F">
      <w:pPr>
        <w:pStyle w:val="ListParagraph"/>
        <w:numPr>
          <w:ilvl w:val="0"/>
          <w:numId w:val="1"/>
        </w:num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 xml:space="preserve">Policies </w:t>
      </w:r>
      <w:r w:rsidRPr="21767A44" w:rsidR="29C6BEAE">
        <w:rPr>
          <w:sz w:val="26"/>
          <w:szCs w:val="26"/>
        </w:rPr>
        <w:t>M</w:t>
      </w:r>
      <w:r w:rsidRPr="21767A44">
        <w:rPr>
          <w:sz w:val="26"/>
          <w:szCs w:val="26"/>
        </w:rPr>
        <w:t>ap</w:t>
      </w:r>
    </w:p>
    <w:p w:rsidR="21767A44" w:rsidP="21767A44" w:rsidRDefault="21767A44" w14:paraId="10C6295A" w14:textId="1A0F8559">
      <w:pPr>
        <w:spacing w:after="0" w:line="300" w:lineRule="auto"/>
        <w:rPr>
          <w:sz w:val="26"/>
          <w:szCs w:val="26"/>
        </w:rPr>
      </w:pPr>
    </w:p>
    <w:p w:rsidR="2F4AEBDF" w:rsidP="21767A44" w:rsidRDefault="2F4AEBDF" w14:paraId="3912BF60" w14:textId="6461FF26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In addition to th</w:t>
      </w:r>
      <w:r w:rsidRPr="21767A44" w:rsidR="3B30B4B1">
        <w:rPr>
          <w:sz w:val="26"/>
          <w:szCs w:val="26"/>
        </w:rPr>
        <w:t>e above</w:t>
      </w:r>
      <w:r w:rsidRPr="21767A44">
        <w:rPr>
          <w:sz w:val="26"/>
          <w:szCs w:val="26"/>
        </w:rPr>
        <w:t xml:space="preserve"> documents a copy of the </w:t>
      </w:r>
      <w:r w:rsidRPr="21767A44" w:rsidR="1C50C3F6">
        <w:rPr>
          <w:sz w:val="26"/>
          <w:szCs w:val="26"/>
        </w:rPr>
        <w:t>Tamworth Borough Local Plan Sustainability Appraisal</w:t>
      </w:r>
      <w:r w:rsidRPr="21767A44" w:rsidR="69D1EC79">
        <w:rPr>
          <w:sz w:val="26"/>
          <w:szCs w:val="26"/>
        </w:rPr>
        <w:t xml:space="preserve"> and Habitats Regulations Assessment are available </w:t>
      </w:r>
      <w:r w:rsidRPr="21767A44" w:rsidR="10E00E04">
        <w:rPr>
          <w:sz w:val="26"/>
          <w:szCs w:val="26"/>
        </w:rPr>
        <w:t>for inspection.</w:t>
      </w:r>
    </w:p>
    <w:p w:rsidR="21767A44" w:rsidP="21767A44" w:rsidRDefault="21767A44" w14:paraId="4F3EC5EA" w14:textId="66FA837D">
      <w:pPr>
        <w:spacing w:after="0" w:line="300" w:lineRule="auto"/>
        <w:rPr>
          <w:b/>
          <w:bCs/>
          <w:sz w:val="26"/>
          <w:szCs w:val="26"/>
        </w:rPr>
      </w:pPr>
    </w:p>
    <w:p w:rsidR="001E7235" w:rsidP="21767A44" w:rsidRDefault="1C4C23F3" w14:paraId="1EAC5C65" w14:textId="360A0D06">
      <w:pPr>
        <w:spacing w:after="0" w:line="300" w:lineRule="auto"/>
        <w:rPr>
          <w:b/>
          <w:bCs/>
          <w:sz w:val="26"/>
          <w:szCs w:val="26"/>
        </w:rPr>
      </w:pPr>
      <w:r w:rsidRPr="21767A44">
        <w:rPr>
          <w:b/>
          <w:bCs/>
          <w:sz w:val="26"/>
          <w:szCs w:val="26"/>
        </w:rPr>
        <w:t>Subject Matter</w:t>
      </w:r>
    </w:p>
    <w:p w:rsidR="001E7235" w:rsidP="21767A44" w:rsidRDefault="1C4C23F3" w14:paraId="7635C0BD" w14:textId="5EC485C3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 xml:space="preserve">The </w:t>
      </w:r>
      <w:r w:rsidRPr="21767A44" w:rsidR="0070935F">
        <w:rPr>
          <w:sz w:val="26"/>
          <w:szCs w:val="26"/>
        </w:rPr>
        <w:t xml:space="preserve">Pre-Submission </w:t>
      </w:r>
      <w:r w:rsidRPr="21767A44">
        <w:rPr>
          <w:sz w:val="26"/>
          <w:szCs w:val="26"/>
        </w:rPr>
        <w:t xml:space="preserve">Local Plan establishes the strategic planning framework for </w:t>
      </w:r>
      <w:r w:rsidRPr="21767A44" w:rsidR="4BE5E13C">
        <w:rPr>
          <w:sz w:val="26"/>
          <w:szCs w:val="26"/>
        </w:rPr>
        <w:t xml:space="preserve">Tamworth for the period 2022 </w:t>
      </w:r>
      <w:r w:rsidRPr="21767A44">
        <w:rPr>
          <w:sz w:val="26"/>
          <w:szCs w:val="26"/>
        </w:rPr>
        <w:t>to 204</w:t>
      </w:r>
      <w:r w:rsidRPr="21767A44" w:rsidR="7E743BA1">
        <w:rPr>
          <w:sz w:val="26"/>
          <w:szCs w:val="26"/>
        </w:rPr>
        <w:t>3</w:t>
      </w:r>
      <w:r w:rsidRPr="21767A44">
        <w:rPr>
          <w:sz w:val="26"/>
          <w:szCs w:val="26"/>
        </w:rPr>
        <w:t>. It identifies housing and employment requirements, allocates sites</w:t>
      </w:r>
      <w:r w:rsidRPr="21767A44" w:rsidR="28A62CE9">
        <w:rPr>
          <w:sz w:val="26"/>
          <w:szCs w:val="26"/>
        </w:rPr>
        <w:t xml:space="preserve"> </w:t>
      </w:r>
      <w:r w:rsidRPr="21767A44">
        <w:rPr>
          <w:sz w:val="26"/>
          <w:szCs w:val="26"/>
        </w:rPr>
        <w:t>for development, and contains policies for determining planning applications.</w:t>
      </w:r>
    </w:p>
    <w:p w:rsidR="21767A44" w:rsidP="21767A44" w:rsidRDefault="21767A44" w14:paraId="099C017E" w14:textId="055AC4F8">
      <w:pPr>
        <w:spacing w:after="0" w:line="300" w:lineRule="auto"/>
        <w:rPr>
          <w:b/>
          <w:bCs/>
          <w:sz w:val="26"/>
          <w:szCs w:val="26"/>
        </w:rPr>
      </w:pPr>
    </w:p>
    <w:p w:rsidR="001E7235" w:rsidP="21767A44" w:rsidRDefault="1C4C23F3" w14:paraId="05A10D47" w14:textId="44773ECF">
      <w:pPr>
        <w:spacing w:after="0" w:line="300" w:lineRule="auto"/>
        <w:rPr>
          <w:b/>
          <w:bCs/>
          <w:sz w:val="26"/>
          <w:szCs w:val="26"/>
        </w:rPr>
      </w:pPr>
      <w:r w:rsidRPr="21767A44">
        <w:rPr>
          <w:b/>
          <w:bCs/>
          <w:sz w:val="26"/>
          <w:szCs w:val="26"/>
        </w:rPr>
        <w:t>Consultation Period</w:t>
      </w:r>
    </w:p>
    <w:p w:rsidR="001E7235" w:rsidP="21767A44" w:rsidRDefault="1C4C23F3" w14:paraId="0627E198" w14:textId="5A5D99AA">
      <w:pPr>
        <w:spacing w:after="0" w:line="300" w:lineRule="auto"/>
        <w:rPr>
          <w:sz w:val="26"/>
          <w:szCs w:val="26"/>
        </w:rPr>
      </w:pPr>
      <w:r w:rsidRPr="35300905" w:rsidR="7DA8B41A">
        <w:rPr>
          <w:sz w:val="26"/>
          <w:szCs w:val="26"/>
        </w:rPr>
        <w:t xml:space="preserve">Representations are invited </w:t>
      </w:r>
      <w:r w:rsidRPr="35300905" w:rsidR="3AD9B461">
        <w:rPr>
          <w:sz w:val="26"/>
          <w:szCs w:val="26"/>
        </w:rPr>
        <w:t xml:space="preserve">from </w:t>
      </w:r>
      <w:r w:rsidRPr="35300905" w:rsidR="22B2A4EB">
        <w:rPr>
          <w:sz w:val="26"/>
          <w:szCs w:val="26"/>
        </w:rPr>
        <w:t>Monday</w:t>
      </w:r>
      <w:r w:rsidRPr="35300905" w:rsidR="3AD9B461">
        <w:rPr>
          <w:sz w:val="26"/>
          <w:szCs w:val="26"/>
        </w:rPr>
        <w:t xml:space="preserve"> 2</w:t>
      </w:r>
      <w:r w:rsidRPr="35300905" w:rsidR="69A17544">
        <w:rPr>
          <w:sz w:val="26"/>
          <w:szCs w:val="26"/>
        </w:rPr>
        <w:t>4</w:t>
      </w:r>
      <w:r w:rsidRPr="35300905" w:rsidR="3AD9B461">
        <w:rPr>
          <w:sz w:val="26"/>
          <w:szCs w:val="26"/>
        </w:rPr>
        <w:t xml:space="preserve"> August 2026 until 23:59 on 0</w:t>
      </w:r>
      <w:r w:rsidRPr="35300905" w:rsidR="177B052B">
        <w:rPr>
          <w:sz w:val="26"/>
          <w:szCs w:val="26"/>
        </w:rPr>
        <w:t>5</w:t>
      </w:r>
      <w:r w:rsidRPr="35300905" w:rsidR="3AD9B461">
        <w:rPr>
          <w:sz w:val="26"/>
          <w:szCs w:val="26"/>
        </w:rPr>
        <w:t xml:space="preserve"> October </w:t>
      </w:r>
      <w:r w:rsidRPr="35300905" w:rsidR="7DA8B41A">
        <w:rPr>
          <w:sz w:val="26"/>
          <w:szCs w:val="26"/>
        </w:rPr>
        <w:t>2026.</w:t>
      </w:r>
    </w:p>
    <w:p w:rsidR="21767A44" w:rsidP="21767A44" w:rsidRDefault="21767A44" w14:paraId="5A9FF7F9" w14:textId="35C04623">
      <w:pPr>
        <w:spacing w:after="0" w:line="300" w:lineRule="auto"/>
        <w:rPr>
          <w:b/>
          <w:bCs/>
          <w:sz w:val="26"/>
          <w:szCs w:val="26"/>
        </w:rPr>
      </w:pPr>
    </w:p>
    <w:p w:rsidR="001E7235" w:rsidP="21767A44" w:rsidRDefault="1C4C23F3" w14:paraId="248C7290" w14:textId="51759450">
      <w:pPr>
        <w:spacing w:after="0" w:line="300" w:lineRule="auto"/>
        <w:rPr>
          <w:b/>
          <w:bCs/>
          <w:sz w:val="26"/>
          <w:szCs w:val="26"/>
        </w:rPr>
      </w:pPr>
      <w:r w:rsidRPr="21767A44">
        <w:rPr>
          <w:b/>
          <w:bCs/>
          <w:sz w:val="26"/>
          <w:szCs w:val="26"/>
        </w:rPr>
        <w:t>Inspection of Documents</w:t>
      </w:r>
    </w:p>
    <w:p w:rsidR="001E7235" w:rsidP="21767A44" w:rsidRDefault="1C4C23F3" w14:paraId="2EA77754" w14:textId="59E6A629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 xml:space="preserve">The </w:t>
      </w:r>
      <w:r w:rsidRPr="21767A44" w:rsidR="6BD86E99">
        <w:rPr>
          <w:sz w:val="26"/>
          <w:szCs w:val="26"/>
        </w:rPr>
        <w:t>l</w:t>
      </w:r>
      <w:r w:rsidRPr="21767A44">
        <w:rPr>
          <w:sz w:val="26"/>
          <w:szCs w:val="26"/>
        </w:rPr>
        <w:t xml:space="preserve">ocal </w:t>
      </w:r>
      <w:r w:rsidRPr="21767A44" w:rsidR="1D8AF0C5">
        <w:rPr>
          <w:sz w:val="26"/>
          <w:szCs w:val="26"/>
        </w:rPr>
        <w:t>p</w:t>
      </w:r>
      <w:r w:rsidRPr="21767A44">
        <w:rPr>
          <w:sz w:val="26"/>
          <w:szCs w:val="26"/>
        </w:rPr>
        <w:t>lan and supporting documents are available:</w:t>
      </w:r>
    </w:p>
    <w:p w:rsidR="001E7235" w:rsidP="21767A44" w:rsidRDefault="1C4C23F3" w14:paraId="4FF51DC8" w14:textId="37A39947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 xml:space="preserve">• On the </w:t>
      </w:r>
      <w:r w:rsidRPr="21767A44" w:rsidR="138F73D4">
        <w:rPr>
          <w:sz w:val="26"/>
          <w:szCs w:val="26"/>
        </w:rPr>
        <w:t>c</w:t>
      </w:r>
      <w:r w:rsidRPr="21767A44">
        <w:rPr>
          <w:sz w:val="26"/>
          <w:szCs w:val="26"/>
        </w:rPr>
        <w:t>ouncil's website</w:t>
      </w:r>
      <w:r w:rsidRPr="21767A44" w:rsidR="632CB611">
        <w:rPr>
          <w:sz w:val="26"/>
          <w:szCs w:val="26"/>
        </w:rPr>
        <w:t xml:space="preserve"> (</w:t>
      </w:r>
      <w:hyperlink w:history="1" r:id="rId8">
        <w:r w:rsidRPr="000A07A0" w:rsidR="00220023">
          <w:rPr>
            <w:rStyle w:val="Hyperlink"/>
            <w:sz w:val="26"/>
            <w:szCs w:val="26"/>
          </w:rPr>
          <w:t>https://www.tamworth.gov.uk/local-plans/local-plan-2022-2043</w:t>
        </w:r>
      </w:hyperlink>
      <w:r w:rsidR="00220023">
        <w:rPr>
          <w:sz w:val="26"/>
          <w:szCs w:val="26"/>
        </w:rPr>
        <w:t>) and engagement platform (</w:t>
      </w:r>
      <w:hyperlink w:history="1" r:id="rId9">
        <w:r w:rsidR="009A5077">
          <w:rPr>
            <w:rStyle w:val="Hyperlink"/>
            <w:sz w:val="26"/>
            <w:szCs w:val="26"/>
          </w:rPr>
          <w:t>https://tamworth.govocal.com/en-GB/</w:t>
        </w:r>
      </w:hyperlink>
      <w:r w:rsidR="00220023">
        <w:rPr>
          <w:sz w:val="26"/>
          <w:szCs w:val="26"/>
        </w:rPr>
        <w:t>)</w:t>
      </w:r>
      <w:r w:rsidRPr="21767A44">
        <w:rPr>
          <w:sz w:val="26"/>
          <w:szCs w:val="26"/>
        </w:rPr>
        <w:t>.</w:t>
      </w:r>
    </w:p>
    <w:p w:rsidR="001E7235" w:rsidP="21767A44" w:rsidRDefault="1C4C23F3" w14:paraId="28215491" w14:textId="16EAC6D8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 xml:space="preserve">• At the </w:t>
      </w:r>
      <w:r w:rsidR="00FE17CF">
        <w:rPr>
          <w:sz w:val="26"/>
          <w:szCs w:val="26"/>
        </w:rPr>
        <w:t>c</w:t>
      </w:r>
      <w:r w:rsidRPr="21767A44">
        <w:rPr>
          <w:sz w:val="26"/>
          <w:szCs w:val="26"/>
        </w:rPr>
        <w:t xml:space="preserve">ouncil </w:t>
      </w:r>
      <w:r w:rsidR="00FE17CF">
        <w:rPr>
          <w:sz w:val="26"/>
          <w:szCs w:val="26"/>
        </w:rPr>
        <w:t>o</w:t>
      </w:r>
      <w:r w:rsidRPr="21767A44">
        <w:rPr>
          <w:sz w:val="26"/>
          <w:szCs w:val="26"/>
        </w:rPr>
        <w:t>ffices</w:t>
      </w:r>
      <w:r w:rsidR="00FE17CF">
        <w:rPr>
          <w:sz w:val="26"/>
          <w:szCs w:val="26"/>
        </w:rPr>
        <w:t xml:space="preserve"> – Marmion House, Lichfield Street, Tamworth, B79 7BZ</w:t>
      </w:r>
    </w:p>
    <w:p w:rsidR="001E7235" w:rsidP="21767A44" w:rsidRDefault="1C4C23F3" w14:paraId="4271376D" w14:textId="3E6E4974">
      <w:pPr>
        <w:spacing w:after="0" w:line="300" w:lineRule="auto"/>
      </w:pPr>
      <w:r w:rsidRPr="35300905" w:rsidR="7DA8B41A">
        <w:rPr>
          <w:sz w:val="26"/>
          <w:szCs w:val="26"/>
        </w:rPr>
        <w:t xml:space="preserve">• At </w:t>
      </w:r>
      <w:r w:rsidRPr="35300905" w:rsidR="6E9B2A8C">
        <w:rPr>
          <w:sz w:val="26"/>
          <w:szCs w:val="26"/>
        </w:rPr>
        <w:t xml:space="preserve">the following </w:t>
      </w:r>
      <w:r w:rsidRPr="35300905" w:rsidR="7DA8B41A">
        <w:rPr>
          <w:sz w:val="26"/>
          <w:szCs w:val="26"/>
        </w:rPr>
        <w:t>local libraries during normal opening hours</w:t>
      </w:r>
      <w:r w:rsidRPr="35300905" w:rsidR="58C66328">
        <w:rPr>
          <w:sz w:val="26"/>
          <w:szCs w:val="26"/>
        </w:rPr>
        <w:t>:</w:t>
      </w:r>
    </w:p>
    <w:p w:rsidR="58C66328" w:rsidP="35300905" w:rsidRDefault="58C66328" w14:paraId="2A7AB988" w14:textId="56030BBA">
      <w:pPr>
        <w:pStyle w:val="ListParagraph"/>
        <w:numPr>
          <w:ilvl w:val="0"/>
          <w:numId w:val="2"/>
        </w:numPr>
        <w:spacing w:after="0" w:line="300" w:lineRule="auto"/>
        <w:rPr>
          <w:sz w:val="26"/>
          <w:szCs w:val="26"/>
        </w:rPr>
      </w:pPr>
      <w:r w:rsidRPr="35300905" w:rsidR="58C66328">
        <w:rPr>
          <w:sz w:val="26"/>
          <w:szCs w:val="26"/>
        </w:rPr>
        <w:t>Tamworth Library, Corporation Street, B79 7DW</w:t>
      </w:r>
    </w:p>
    <w:p w:rsidR="392CDF92" w:rsidP="35300905" w:rsidRDefault="392CDF92" w14:paraId="47A5C5C8" w14:textId="4C7B93BC">
      <w:pPr>
        <w:pStyle w:val="ListParagraph"/>
        <w:numPr>
          <w:ilvl w:val="0"/>
          <w:numId w:val="2"/>
        </w:numPr>
        <w:spacing w:after="0" w:line="300" w:lineRule="auto"/>
        <w:rPr>
          <w:sz w:val="26"/>
          <w:szCs w:val="26"/>
        </w:rPr>
      </w:pPr>
      <w:r w:rsidRPr="35300905" w:rsidR="392CDF92">
        <w:rPr>
          <w:sz w:val="26"/>
          <w:szCs w:val="26"/>
        </w:rPr>
        <w:t>Glascote</w:t>
      </w:r>
      <w:r w:rsidRPr="35300905" w:rsidR="392CDF92">
        <w:rPr>
          <w:sz w:val="26"/>
          <w:szCs w:val="26"/>
        </w:rPr>
        <w:t xml:space="preserve"> Library, Caledonian, B77 2ED</w:t>
      </w:r>
    </w:p>
    <w:p w:rsidR="5D25FFF2" w:rsidP="35300905" w:rsidRDefault="5D25FFF2" w14:paraId="4A833057" w14:textId="35EED6D4">
      <w:pPr>
        <w:pStyle w:val="ListParagraph"/>
        <w:numPr>
          <w:ilvl w:val="0"/>
          <w:numId w:val="2"/>
        </w:numPr>
        <w:spacing w:after="0" w:line="300" w:lineRule="auto"/>
        <w:rPr>
          <w:sz w:val="26"/>
          <w:szCs w:val="26"/>
        </w:rPr>
      </w:pPr>
      <w:r w:rsidRPr="35300905" w:rsidR="5D25FFF2">
        <w:rPr>
          <w:sz w:val="26"/>
          <w:szCs w:val="26"/>
        </w:rPr>
        <w:t>Wilnecote Library, The Wilnecote School, Tinkers Green Road, B77 5LF</w:t>
      </w:r>
    </w:p>
    <w:p w:rsidR="35300905" w:rsidP="35300905" w:rsidRDefault="35300905" w14:paraId="341C73ED" w14:textId="25D60A84">
      <w:pPr>
        <w:spacing w:after="0" w:line="300" w:lineRule="auto"/>
        <w:rPr>
          <w:sz w:val="26"/>
          <w:szCs w:val="26"/>
        </w:rPr>
      </w:pPr>
    </w:p>
    <w:p w:rsidR="21767A44" w:rsidP="21767A44" w:rsidRDefault="21767A44" w14:paraId="0238A406" w14:textId="0A8135B2">
      <w:pPr>
        <w:spacing w:after="0" w:line="300" w:lineRule="auto"/>
        <w:rPr>
          <w:b/>
          <w:bCs/>
          <w:sz w:val="26"/>
          <w:szCs w:val="26"/>
        </w:rPr>
      </w:pPr>
    </w:p>
    <w:p w:rsidR="001E7235" w:rsidP="21767A44" w:rsidRDefault="1C4C23F3" w14:paraId="0B05808A" w14:textId="2E4C3A21">
      <w:pPr>
        <w:spacing w:after="0" w:line="300" w:lineRule="auto"/>
        <w:rPr>
          <w:b/>
          <w:bCs/>
          <w:sz w:val="26"/>
          <w:szCs w:val="26"/>
        </w:rPr>
      </w:pPr>
      <w:r w:rsidRPr="21767A44">
        <w:rPr>
          <w:b/>
          <w:bCs/>
          <w:sz w:val="26"/>
          <w:szCs w:val="26"/>
        </w:rPr>
        <w:t>Making Representations</w:t>
      </w:r>
    </w:p>
    <w:p w:rsidR="001E7235" w:rsidP="21767A44" w:rsidRDefault="1C4C23F3" w14:paraId="32999C60" w14:textId="2E8FDD51">
      <w:pPr>
        <w:spacing w:after="0" w:line="300" w:lineRule="auto"/>
        <w:rPr>
          <w:sz w:val="26"/>
          <w:szCs w:val="26"/>
        </w:rPr>
      </w:pPr>
      <w:r w:rsidRPr="35300905" w:rsidR="1F1E75C7">
        <w:rPr>
          <w:sz w:val="26"/>
          <w:szCs w:val="26"/>
        </w:rPr>
        <w:t>At this stage of the process, r</w:t>
      </w:r>
      <w:r w:rsidRPr="35300905" w:rsidR="7DA8B41A">
        <w:rPr>
          <w:sz w:val="26"/>
          <w:szCs w:val="26"/>
        </w:rPr>
        <w:t>epresentations should relate to:</w:t>
      </w:r>
    </w:p>
    <w:p w:rsidR="001E7235" w:rsidP="21767A44" w:rsidRDefault="1C4C23F3" w14:paraId="5F5B0A92" w14:textId="6678176F">
      <w:pPr>
        <w:spacing w:after="0" w:line="300" w:lineRule="auto"/>
        <w:rPr>
          <w:sz w:val="26"/>
          <w:szCs w:val="26"/>
        </w:rPr>
      </w:pPr>
      <w:r w:rsidRPr="35300905" w:rsidR="7DA8B41A">
        <w:rPr>
          <w:sz w:val="26"/>
          <w:szCs w:val="26"/>
        </w:rPr>
        <w:t>• Legal Compliance;</w:t>
      </w:r>
      <w:r w:rsidRPr="35300905" w:rsidR="5CD32DE5">
        <w:rPr>
          <w:sz w:val="26"/>
          <w:szCs w:val="26"/>
        </w:rPr>
        <w:t xml:space="preserve"> and</w:t>
      </w:r>
    </w:p>
    <w:p w:rsidR="001E7235" w:rsidP="21767A44" w:rsidRDefault="1C4C23F3" w14:paraId="2200AAE6" w14:textId="119DABB6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• Soundness of the Plan.</w:t>
      </w:r>
    </w:p>
    <w:p w:rsidR="21767A44" w:rsidP="21767A44" w:rsidRDefault="21767A44" w14:paraId="648A5523" w14:textId="4CFBAF90">
      <w:pPr>
        <w:spacing w:after="0" w:line="300" w:lineRule="auto"/>
        <w:rPr>
          <w:sz w:val="26"/>
          <w:szCs w:val="26"/>
        </w:rPr>
      </w:pPr>
    </w:p>
    <w:p w:rsidR="001E7235" w:rsidP="21767A44" w:rsidRDefault="1C4C23F3" w14:paraId="27A63B1A" w14:textId="44613AE2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Representations may be submitted:</w:t>
      </w:r>
    </w:p>
    <w:p w:rsidR="001E7235" w:rsidP="21767A44" w:rsidRDefault="1C4C23F3" w14:paraId="147A4AA4" w14:textId="53C70F8B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• Online via the consultation portal</w:t>
      </w:r>
      <w:r w:rsidRPr="21767A44" w:rsidR="774F8DFC">
        <w:rPr>
          <w:sz w:val="26"/>
          <w:szCs w:val="26"/>
        </w:rPr>
        <w:t xml:space="preserve"> tamworth.govocal.com</w:t>
      </w:r>
      <w:r w:rsidRPr="21767A44">
        <w:rPr>
          <w:sz w:val="26"/>
          <w:szCs w:val="26"/>
        </w:rPr>
        <w:t>;</w:t>
      </w:r>
    </w:p>
    <w:p w:rsidR="001E7235" w:rsidP="21767A44" w:rsidRDefault="1C4C23F3" w14:paraId="1C9F329D" w14:textId="751DEA07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• By email</w:t>
      </w:r>
      <w:r w:rsidRPr="21767A44" w:rsidR="77408847">
        <w:rPr>
          <w:sz w:val="26"/>
          <w:szCs w:val="26"/>
        </w:rPr>
        <w:t xml:space="preserve"> to developmentplan@tamworth.gov.uk</w:t>
      </w:r>
      <w:r w:rsidRPr="21767A44">
        <w:rPr>
          <w:sz w:val="26"/>
          <w:szCs w:val="26"/>
        </w:rPr>
        <w:t>; or</w:t>
      </w:r>
    </w:p>
    <w:p w:rsidR="001E7235" w:rsidP="21767A44" w:rsidRDefault="1C4C23F3" w14:paraId="0B6C18AB" w14:textId="1E07DE91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• By post</w:t>
      </w:r>
      <w:r w:rsidRPr="21767A44" w:rsidR="03044C51">
        <w:rPr>
          <w:sz w:val="26"/>
          <w:szCs w:val="26"/>
        </w:rPr>
        <w:t xml:space="preserve"> to</w:t>
      </w:r>
    </w:p>
    <w:p w:rsidR="001E7235" w:rsidP="21767A44" w:rsidRDefault="03044C51" w14:paraId="555CB2CB" w14:textId="28922A2A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Planning Policy and Delivery Team</w:t>
      </w:r>
    </w:p>
    <w:p w:rsidR="001E7235" w:rsidP="21767A44" w:rsidRDefault="03044C51" w14:paraId="75C0D5FB" w14:textId="5EED0094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Tamworth Borough Council</w:t>
      </w:r>
    </w:p>
    <w:p w:rsidR="001E7235" w:rsidP="21767A44" w:rsidRDefault="03044C51" w14:paraId="629A9D9B" w14:textId="22B5DB7F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Marmion House</w:t>
      </w:r>
    </w:p>
    <w:p w:rsidR="001E7235" w:rsidP="21767A44" w:rsidRDefault="03044C51" w14:paraId="455CF4C2" w14:textId="03CA9B1C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Lichfield Road</w:t>
      </w:r>
    </w:p>
    <w:p w:rsidR="001E7235" w:rsidP="21767A44" w:rsidRDefault="03044C51" w14:paraId="27EB585D" w14:textId="2B2BC717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Tamworth</w:t>
      </w:r>
    </w:p>
    <w:p w:rsidR="001E7235" w:rsidP="21767A44" w:rsidRDefault="03044C51" w14:paraId="12D916D1" w14:textId="3FECFBFB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B79 7BZ</w:t>
      </w:r>
      <w:r w:rsidRPr="21767A44" w:rsidR="1C4C23F3">
        <w:rPr>
          <w:sz w:val="26"/>
          <w:szCs w:val="26"/>
        </w:rPr>
        <w:t>.</w:t>
      </w:r>
    </w:p>
    <w:p w:rsidR="21767A44" w:rsidP="21767A44" w:rsidRDefault="21767A44" w14:paraId="63C3397B" w14:textId="67661D01">
      <w:pPr>
        <w:spacing w:after="0" w:line="300" w:lineRule="auto"/>
        <w:rPr>
          <w:sz w:val="26"/>
          <w:szCs w:val="26"/>
        </w:rPr>
      </w:pPr>
    </w:p>
    <w:p w:rsidR="001E7235" w:rsidP="21767A44" w:rsidRDefault="534BA3CC" w14:paraId="44355394" w14:textId="1EAAD65C">
      <w:pPr>
        <w:spacing w:after="0" w:line="300" w:lineRule="auto"/>
        <w:rPr>
          <w:sz w:val="26"/>
          <w:szCs w:val="26"/>
        </w:rPr>
      </w:pPr>
      <w:r w:rsidRPr="21767A44">
        <w:rPr>
          <w:sz w:val="26"/>
          <w:szCs w:val="26"/>
        </w:rPr>
        <w:t>Due to the strict deadline set by Government for submission of plans for examination under the legacy planning sys</w:t>
      </w:r>
      <w:r w:rsidRPr="21767A44" w:rsidR="60BFA996">
        <w:rPr>
          <w:sz w:val="26"/>
          <w:szCs w:val="26"/>
        </w:rPr>
        <w:t>tem, l</w:t>
      </w:r>
      <w:r w:rsidRPr="21767A44" w:rsidR="1C4C23F3">
        <w:rPr>
          <w:sz w:val="26"/>
          <w:szCs w:val="26"/>
        </w:rPr>
        <w:t>ate representations may not be accepted.</w:t>
      </w:r>
    </w:p>
    <w:p w:rsidR="00541922" w:rsidP="21767A44" w:rsidRDefault="00541922" w14:paraId="2488334C" w14:textId="77777777">
      <w:pPr>
        <w:spacing w:after="0" w:line="300" w:lineRule="auto"/>
        <w:rPr>
          <w:sz w:val="26"/>
          <w:szCs w:val="26"/>
        </w:rPr>
      </w:pPr>
    </w:p>
    <w:p w:rsidR="00541922" w:rsidP="21767A44" w:rsidRDefault="00541922" w14:paraId="53FED38E" w14:textId="0417FAC0">
      <w:pPr>
        <w:spacing w:after="0" w:line="300" w:lineRule="auto"/>
        <w:rPr>
          <w:sz w:val="26"/>
          <w:szCs w:val="26"/>
        </w:rPr>
      </w:pPr>
      <w:r w:rsidRPr="35300905" w:rsidR="3F263843">
        <w:rPr>
          <w:sz w:val="26"/>
          <w:szCs w:val="26"/>
        </w:rPr>
        <w:t xml:space="preserve">Please note </w:t>
      </w:r>
      <w:r w:rsidRPr="35300905" w:rsidR="5FBD585D">
        <w:rPr>
          <w:sz w:val="26"/>
          <w:szCs w:val="26"/>
        </w:rPr>
        <w:t>that at this stage representations cannot be made anonymously</w:t>
      </w:r>
      <w:r w:rsidRPr="35300905" w:rsidR="4F9D91BF">
        <w:rPr>
          <w:sz w:val="26"/>
          <w:szCs w:val="26"/>
        </w:rPr>
        <w:t xml:space="preserve">. Representations will </w:t>
      </w:r>
      <w:r w:rsidRPr="35300905" w:rsidR="4F9D91BF">
        <w:rPr>
          <w:sz w:val="26"/>
          <w:szCs w:val="26"/>
        </w:rPr>
        <w:t>be required</w:t>
      </w:r>
      <w:r w:rsidRPr="35300905" w:rsidR="4F9D91BF">
        <w:rPr>
          <w:sz w:val="26"/>
          <w:szCs w:val="26"/>
        </w:rPr>
        <w:t xml:space="preserve"> to be published and shared with the appointed Planning Inspector as part of the examination process</w:t>
      </w:r>
      <w:r w:rsidRPr="35300905" w:rsidR="38202149">
        <w:rPr>
          <w:sz w:val="26"/>
          <w:szCs w:val="26"/>
        </w:rPr>
        <w:t xml:space="preserve">. Contact details will not be published, but will be shared with the Programme Officer as </w:t>
      </w:r>
      <w:r w:rsidRPr="35300905" w:rsidR="38202149">
        <w:rPr>
          <w:sz w:val="26"/>
          <w:szCs w:val="26"/>
        </w:rPr>
        <w:t>appropriate as</w:t>
      </w:r>
      <w:r w:rsidRPr="35300905" w:rsidR="38202149">
        <w:rPr>
          <w:sz w:val="26"/>
          <w:szCs w:val="26"/>
        </w:rPr>
        <w:t xml:space="preserve"> part of the process of </w:t>
      </w:r>
      <w:r w:rsidRPr="35300905" w:rsidR="1583D47D">
        <w:rPr>
          <w:sz w:val="26"/>
          <w:szCs w:val="26"/>
        </w:rPr>
        <w:t>arranging the examination hearing session(s).</w:t>
      </w:r>
    </w:p>
    <w:p w:rsidR="35300905" w:rsidP="35300905" w:rsidRDefault="35300905" w14:paraId="31F27F53" w14:textId="2234D59A">
      <w:pPr>
        <w:spacing w:after="0" w:line="300" w:lineRule="auto"/>
        <w:rPr>
          <w:b w:val="0"/>
          <w:bCs w:val="0"/>
          <w:sz w:val="26"/>
          <w:szCs w:val="26"/>
        </w:rPr>
      </w:pPr>
    </w:p>
    <w:p w:rsidR="001E7235" w:rsidP="21767A44" w:rsidRDefault="1C4C23F3" w14:paraId="0320F760" w14:textId="014F76E3">
      <w:pPr>
        <w:spacing w:after="0" w:line="300" w:lineRule="auto"/>
        <w:rPr>
          <w:b/>
          <w:bCs/>
          <w:sz w:val="26"/>
          <w:szCs w:val="26"/>
        </w:rPr>
      </w:pPr>
      <w:r w:rsidRPr="21767A44">
        <w:rPr>
          <w:b/>
          <w:bCs/>
          <w:sz w:val="26"/>
          <w:szCs w:val="26"/>
        </w:rPr>
        <w:t>What Happens Next</w:t>
      </w:r>
    </w:p>
    <w:p w:rsidR="001E7235" w:rsidP="35300905" w:rsidRDefault="001E7235" w14:paraId="5E5787A5" w14:textId="29042DBD">
      <w:pPr>
        <w:spacing w:after="0" w:line="300" w:lineRule="auto"/>
        <w:rPr>
          <w:sz w:val="26"/>
          <w:szCs w:val="26"/>
        </w:rPr>
      </w:pPr>
      <w:r w:rsidRPr="35300905" w:rsidR="7DA8B41A">
        <w:rPr>
          <w:sz w:val="26"/>
          <w:szCs w:val="26"/>
        </w:rPr>
        <w:t xml:space="preserve">The </w:t>
      </w:r>
      <w:r w:rsidRPr="35300905" w:rsidR="7A26C1EC">
        <w:rPr>
          <w:sz w:val="26"/>
          <w:szCs w:val="26"/>
        </w:rPr>
        <w:t>c</w:t>
      </w:r>
      <w:r w:rsidRPr="35300905" w:rsidR="7DA8B41A">
        <w:rPr>
          <w:sz w:val="26"/>
          <w:szCs w:val="26"/>
        </w:rPr>
        <w:t xml:space="preserve">ouncil intends to </w:t>
      </w:r>
      <w:r w:rsidRPr="35300905" w:rsidR="7DA8B41A">
        <w:rPr>
          <w:sz w:val="26"/>
          <w:szCs w:val="26"/>
        </w:rPr>
        <w:t>submit</w:t>
      </w:r>
      <w:r w:rsidRPr="35300905" w:rsidR="7DA8B41A">
        <w:rPr>
          <w:sz w:val="26"/>
          <w:szCs w:val="26"/>
        </w:rPr>
        <w:t xml:space="preserve"> the </w:t>
      </w:r>
      <w:r w:rsidRPr="35300905" w:rsidR="1300EDA4">
        <w:rPr>
          <w:sz w:val="26"/>
          <w:szCs w:val="26"/>
        </w:rPr>
        <w:t>p</w:t>
      </w:r>
      <w:r w:rsidRPr="35300905" w:rsidR="7DA8B41A">
        <w:rPr>
          <w:sz w:val="26"/>
          <w:szCs w:val="26"/>
        </w:rPr>
        <w:t>lan, together with all duly made</w:t>
      </w:r>
      <w:r w:rsidRPr="35300905" w:rsidR="44D2B484">
        <w:rPr>
          <w:sz w:val="26"/>
          <w:szCs w:val="26"/>
        </w:rPr>
        <w:t xml:space="preserve"> </w:t>
      </w:r>
      <w:r w:rsidRPr="35300905" w:rsidR="7DA8B41A">
        <w:rPr>
          <w:sz w:val="26"/>
          <w:szCs w:val="26"/>
        </w:rPr>
        <w:t>representations, to the Secretary of State for independent examination</w:t>
      </w:r>
      <w:r w:rsidRPr="35300905" w:rsidR="47C48076">
        <w:rPr>
          <w:sz w:val="26"/>
          <w:szCs w:val="26"/>
        </w:rPr>
        <w:t xml:space="preserve"> before the 31</w:t>
      </w:r>
      <w:r w:rsidRPr="35300905" w:rsidR="47C48076">
        <w:rPr>
          <w:sz w:val="26"/>
          <w:szCs w:val="26"/>
          <w:vertAlign w:val="superscript"/>
        </w:rPr>
        <w:t>st</w:t>
      </w:r>
      <w:r w:rsidRPr="35300905" w:rsidR="47C48076">
        <w:rPr>
          <w:sz w:val="26"/>
          <w:szCs w:val="26"/>
        </w:rPr>
        <w:t xml:space="preserve"> of December 2026</w:t>
      </w:r>
      <w:r w:rsidRPr="35300905" w:rsidR="7DA8B41A">
        <w:rPr>
          <w:sz w:val="26"/>
          <w:szCs w:val="26"/>
        </w:rPr>
        <w:t>.</w:t>
      </w:r>
    </w:p>
    <w:sectPr w:rsidR="001E7235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c0d1a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45B47E3C"/>
    <w:multiLevelType w:val="hybridMultilevel"/>
    <w:tmpl w:val="C54CA6FA"/>
    <w:lvl w:ilvl="0" w:tplc="30FC8D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928B9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E83B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4A53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F454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FE0E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76EB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7EF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D8BA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212789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F72AB7"/>
    <w:rsid w:val="001137CB"/>
    <w:rsid w:val="001E7235"/>
    <w:rsid w:val="00220023"/>
    <w:rsid w:val="003374ED"/>
    <w:rsid w:val="00541922"/>
    <w:rsid w:val="0070935F"/>
    <w:rsid w:val="009A5077"/>
    <w:rsid w:val="00FC7BAC"/>
    <w:rsid w:val="00FE17CF"/>
    <w:rsid w:val="03044C51"/>
    <w:rsid w:val="0867595A"/>
    <w:rsid w:val="0CF84824"/>
    <w:rsid w:val="0E7ADFFC"/>
    <w:rsid w:val="10C7766E"/>
    <w:rsid w:val="10D3528C"/>
    <w:rsid w:val="10E00E04"/>
    <w:rsid w:val="1300EDA4"/>
    <w:rsid w:val="138F73D4"/>
    <w:rsid w:val="1549E4C6"/>
    <w:rsid w:val="1583D47D"/>
    <w:rsid w:val="177B052B"/>
    <w:rsid w:val="1C4C23F3"/>
    <w:rsid w:val="1C50C3F6"/>
    <w:rsid w:val="1D8AF0C5"/>
    <w:rsid w:val="1EFFB95C"/>
    <w:rsid w:val="1F1E75C7"/>
    <w:rsid w:val="1FCB6A81"/>
    <w:rsid w:val="20CA7D1B"/>
    <w:rsid w:val="21767A44"/>
    <w:rsid w:val="22355EAC"/>
    <w:rsid w:val="22B2A4EB"/>
    <w:rsid w:val="238D7043"/>
    <w:rsid w:val="252987A1"/>
    <w:rsid w:val="273F9876"/>
    <w:rsid w:val="27FEBA42"/>
    <w:rsid w:val="28A62CE9"/>
    <w:rsid w:val="29C6BEAE"/>
    <w:rsid w:val="2D7A9E05"/>
    <w:rsid w:val="2E724634"/>
    <w:rsid w:val="2EA5C814"/>
    <w:rsid w:val="2F4AEBDF"/>
    <w:rsid w:val="2FF72AB7"/>
    <w:rsid w:val="30421235"/>
    <w:rsid w:val="3117F466"/>
    <w:rsid w:val="32824A1D"/>
    <w:rsid w:val="3358C8F1"/>
    <w:rsid w:val="34A9D9C8"/>
    <w:rsid w:val="35300905"/>
    <w:rsid w:val="38202149"/>
    <w:rsid w:val="392CDF92"/>
    <w:rsid w:val="3AD9B461"/>
    <w:rsid w:val="3B30B4B1"/>
    <w:rsid w:val="3B5B2176"/>
    <w:rsid w:val="3EE8BBA0"/>
    <w:rsid w:val="3F263843"/>
    <w:rsid w:val="3F475DBA"/>
    <w:rsid w:val="446AFC8A"/>
    <w:rsid w:val="44D2B484"/>
    <w:rsid w:val="47C48076"/>
    <w:rsid w:val="48BE8648"/>
    <w:rsid w:val="48DF8ECE"/>
    <w:rsid w:val="491EC309"/>
    <w:rsid w:val="4BE5E13C"/>
    <w:rsid w:val="4C9BADEF"/>
    <w:rsid w:val="4CF23336"/>
    <w:rsid w:val="4D36CA32"/>
    <w:rsid w:val="4F9D91BF"/>
    <w:rsid w:val="51CFB4A8"/>
    <w:rsid w:val="532ED23B"/>
    <w:rsid w:val="534BA3CC"/>
    <w:rsid w:val="5608FEF5"/>
    <w:rsid w:val="565432B4"/>
    <w:rsid w:val="58C66328"/>
    <w:rsid w:val="5CD32DE5"/>
    <w:rsid w:val="5D25FFF2"/>
    <w:rsid w:val="5DCB228D"/>
    <w:rsid w:val="5FBD585D"/>
    <w:rsid w:val="60BFA996"/>
    <w:rsid w:val="610087C8"/>
    <w:rsid w:val="632CB611"/>
    <w:rsid w:val="658B46C2"/>
    <w:rsid w:val="67370D51"/>
    <w:rsid w:val="6746711C"/>
    <w:rsid w:val="69A17544"/>
    <w:rsid w:val="69BFCBC6"/>
    <w:rsid w:val="69D1EC79"/>
    <w:rsid w:val="6BD86E99"/>
    <w:rsid w:val="6D9A2C8F"/>
    <w:rsid w:val="6E9B2A8C"/>
    <w:rsid w:val="71B09CAA"/>
    <w:rsid w:val="77408847"/>
    <w:rsid w:val="774F8DFC"/>
    <w:rsid w:val="79C641D4"/>
    <w:rsid w:val="7A20623D"/>
    <w:rsid w:val="7A26C1EC"/>
    <w:rsid w:val="7A85FCE7"/>
    <w:rsid w:val="7B22702E"/>
    <w:rsid w:val="7CB2EC15"/>
    <w:rsid w:val="7D2D8681"/>
    <w:rsid w:val="7DA8B41A"/>
    <w:rsid w:val="7E743BA1"/>
    <w:rsid w:val="7F0BA0EB"/>
    <w:rsid w:val="7FF6E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BB67"/>
  <w15:chartTrackingRefBased/>
  <w15:docId w15:val="{7D717714-6E59-4397-8559-33F56753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1767A44"/>
    <w:pPr>
      <w:ind w:left="720"/>
      <w:contextualSpacing/>
    </w:pPr>
  </w:style>
  <w:style w:type="paragraph" w:styleId="NoSpacing">
    <w:name w:val="No Spacing"/>
    <w:uiPriority w:val="1"/>
    <w:qFormat/>
    <w:rsid w:val="21767A44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2200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00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amworth.gov.uk/local-plans/local-plan-2022-2043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tamworth.govocal.com/en-GB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DAE6660EC374D8C4412FAFDAC9460" ma:contentTypeVersion="10" ma:contentTypeDescription="Create a new document." ma:contentTypeScope="" ma:versionID="bd06666d4d3dc76c5c197a7b082121a1">
  <xsd:schema xmlns:xsd="http://www.w3.org/2001/XMLSchema" xmlns:xs="http://www.w3.org/2001/XMLSchema" xmlns:p="http://schemas.microsoft.com/office/2006/metadata/properties" xmlns:ns2="81a299c9-7aac-4549-878d-db8cbc63222c" xmlns:ns3="94e7b467-1519-4c9c-9133-368bbd1b55b2" targetNamespace="http://schemas.microsoft.com/office/2006/metadata/properties" ma:root="true" ma:fieldsID="092a7b7d265dc9c71d5bcdffbe569189" ns2:_="" ns3:_="">
    <xsd:import namespace="81a299c9-7aac-4549-878d-db8cbc63222c"/>
    <xsd:import namespace="94e7b467-1519-4c9c-9133-368bbd1b5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299c9-7aac-4549-878d-db8cbc632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756cb5-3956-4aec-bb29-88b1f18265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7b467-1519-4c9c-9133-368bbd1b55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79c926-abd5-4d6b-8198-f58333d9d877}" ma:internalName="TaxCatchAll" ma:showField="CatchAllData" ma:web="94e7b467-1519-4c9c-9133-368bbd1b55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e7b467-1519-4c9c-9133-368bbd1b55b2" xsi:nil="true"/>
    <lcf76f155ced4ddcb4097134ff3c332f xmlns="81a299c9-7aac-4549-878d-db8cbc6322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2C22F-88CF-467F-B251-4EE9E3370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299c9-7aac-4549-878d-db8cbc63222c"/>
    <ds:schemaRef ds:uri="94e7b467-1519-4c9c-9133-368bbd1b5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0E9B6C-8380-4CBB-8F3D-082FB517393A}">
  <ds:schemaRefs>
    <ds:schemaRef ds:uri="http://schemas.microsoft.com/office/2006/metadata/properties"/>
    <ds:schemaRef ds:uri="http://schemas.microsoft.com/office/infopath/2007/PartnerControls"/>
    <ds:schemaRef ds:uri="94e7b467-1519-4c9c-9133-368bbd1b55b2"/>
    <ds:schemaRef ds:uri="81a299c9-7aac-4549-878d-db8cbc63222c"/>
  </ds:schemaRefs>
</ds:datastoreItem>
</file>

<file path=customXml/itemProps3.xml><?xml version="1.0" encoding="utf-8"?>
<ds:datastoreItem xmlns:ds="http://schemas.openxmlformats.org/officeDocument/2006/customXml" ds:itemID="{0194784F-6F76-48CC-9D54-7E9E0C5C5AB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Powell, Richard</dc:creator>
  <keywords/>
  <dc:description/>
  <lastModifiedBy>Powell, Richard</lastModifiedBy>
  <revision>11</revision>
  <dcterms:created xsi:type="dcterms:W3CDTF">2026-08-23T19:18:00.0000000Z</dcterms:created>
  <dcterms:modified xsi:type="dcterms:W3CDTF">2026-08-24T14:50:46.9289732Z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0x01010096EDAE6660EC374D8C4412FAFDAC9460</vt:lpwstr>
  </property>
  <property fmtid="{D5CDD505-2E9C-101B-9397-08002B2CF9AE}" pid="3" name="MediaServiceImageTags">
    <vt:lpwstr/>
  </property>
</Properties>
</file>